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様式第１号（第７条関係）</w:t>
      </w:r>
    </w:p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年　　月　　日</w:t>
      </w:r>
    </w:p>
    <w:p>
      <w:pPr>
        <w:pStyle w:val="0"/>
        <w:ind w:firstLine="420" w:firstLineChars="2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阿波市長　様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wordWrap w:val="0"/>
        <w:ind w:firstLine="2100" w:firstLineChars="100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交付申請者　　所在地　　　　　　　　　　　　　　　　　　　　　</w:t>
      </w:r>
    </w:p>
    <w:p>
      <w:pPr>
        <w:pStyle w:val="0"/>
        <w:wordWrap w:val="0"/>
        <w:ind w:firstLine="2100" w:firstLineChars="100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名称　　　　　　　　　　　　　　　　　　　　　　</w:t>
      </w:r>
    </w:p>
    <w:p>
      <w:pPr>
        <w:pStyle w:val="0"/>
        <w:wordWrap w:val="0"/>
        <w:ind w:firstLine="2100" w:firstLineChars="100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代表者の住所　　　　　　　　　　　　　　　　　　</w:t>
      </w:r>
    </w:p>
    <w:p>
      <w:pPr>
        <w:pStyle w:val="0"/>
        <w:wordWrap w:val="0"/>
        <w:ind w:left="0" w:leftChars="0" w:rightChars="0" w:firstLine="0" w:firstLineChars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代表者の氏名　　　　　　　　　　　　　　　　　　</w:t>
      </w:r>
    </w:p>
    <w:p>
      <w:pPr>
        <w:pStyle w:val="0"/>
        <w:wordWrap w:val="0"/>
        <w:ind w:leftChars="0" w:firstLineChars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　　</w:t>
      </w:r>
      <w:r>
        <w:rPr>
          <w:rFonts w:hint="eastAsia" w:ascii="ＭＳ 明朝" w:hAnsi="ＭＳ 明朝" w:eastAsia="ＭＳ 明朝"/>
          <w:sz w:val="22"/>
        </w:rPr>
        <w:t xml:space="preserve">       </w:t>
      </w:r>
      <w:r>
        <w:rPr>
          <w:rFonts w:hint="eastAsia" w:ascii="ＭＳ 明朝" w:hAnsi="ＭＳ 明朝" w:eastAsia="ＭＳ 明朝"/>
          <w:sz w:val="22"/>
        </w:rPr>
        <w:t>（電話番号）　　　　　　　　　　　　　　　　　　</w:t>
      </w:r>
    </w:p>
    <w:p>
      <w:pPr>
        <w:pStyle w:val="0"/>
        <w:ind w:right="-29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b w:val="1"/>
          <w:sz w:val="22"/>
        </w:rPr>
        <w:tab/>
      </w:r>
      <w:r>
        <w:rPr>
          <w:rFonts w:hint="eastAsia" w:ascii="ＭＳ 明朝" w:hAnsi="ＭＳ 明朝" w:eastAsia="ＭＳ 明朝"/>
          <w:b w:val="1"/>
          <w:sz w:val="22"/>
        </w:rPr>
        <w:tab/>
      </w:r>
      <w:r>
        <w:rPr>
          <w:rFonts w:hint="eastAsia" w:ascii="ＭＳ 明朝" w:hAnsi="ＭＳ 明朝" w:eastAsia="ＭＳ 明朝"/>
          <w:b w:val="1"/>
          <w:sz w:val="22"/>
        </w:rPr>
        <w:tab/>
      </w:r>
      <w:r>
        <w:rPr>
          <w:rFonts w:hint="eastAsia" w:ascii="ＭＳ 明朝" w:hAnsi="ＭＳ 明朝" w:eastAsia="ＭＳ 明朝"/>
          <w:b w:val="1"/>
          <w:sz w:val="22"/>
        </w:rPr>
        <w:tab/>
      </w:r>
      <w:r>
        <w:rPr>
          <w:rFonts w:hint="eastAsia" w:ascii="ＭＳ 明朝" w:hAnsi="ＭＳ 明朝" w:eastAsia="ＭＳ 明朝"/>
          <w:b w:val="1"/>
          <w:sz w:val="22"/>
        </w:rPr>
        <w:tab/>
      </w:r>
      <w:r>
        <w:rPr>
          <w:rFonts w:hint="eastAsia" w:ascii="ＭＳ 明朝" w:hAnsi="ＭＳ 明朝" w:eastAsia="ＭＳ 明朝"/>
          <w:b w:val="1"/>
          <w:sz w:val="22"/>
        </w:rPr>
        <w:tab/>
      </w:r>
      <w:r>
        <w:rPr>
          <w:rFonts w:hint="eastAsia" w:ascii="ＭＳ 明朝" w:hAnsi="ＭＳ 明朝" w:eastAsia="ＭＳ 明朝"/>
          <w:b w:val="1"/>
          <w:sz w:val="22"/>
        </w:rPr>
        <w:tab/>
      </w:r>
      <w:r>
        <w:rPr>
          <w:rFonts w:hint="eastAsia" w:ascii="ＭＳ 明朝" w:hAnsi="ＭＳ 明朝" w:eastAsia="ＭＳ 明朝"/>
          <w:b w:val="1"/>
          <w:sz w:val="22"/>
        </w:rPr>
        <w:t>　　　</w:t>
      </w:r>
    </w:p>
    <w:p>
      <w:pPr>
        <w:pStyle w:val="0"/>
        <w:spacing w:line="340" w:lineRule="exact"/>
        <w:jc w:val="center"/>
        <w:rPr>
          <w:rFonts w:hint="eastAsia" w:ascii="ＭＳ 明朝" w:hAnsi="ＭＳ 明朝" w:eastAsia="ＭＳ 明朝"/>
          <w:b w:val="1"/>
          <w:kern w:val="0"/>
          <w:sz w:val="22"/>
        </w:rPr>
      </w:pPr>
      <w:r>
        <w:rPr>
          <w:rFonts w:hint="eastAsia" w:ascii="ＭＳ 明朝" w:hAnsi="ＭＳ 明朝" w:eastAsia="ＭＳ 明朝"/>
          <w:sz w:val="22"/>
        </w:rPr>
        <w:t>阿波市防犯カメラ設置支援事業補助金</w:t>
      </w:r>
      <w:r>
        <w:rPr>
          <w:rFonts w:hint="eastAsia" w:ascii="ＭＳ 明朝" w:hAnsi="ＭＳ 明朝" w:eastAsia="ＭＳ 明朝"/>
          <w:b w:val="0"/>
          <w:kern w:val="0"/>
          <w:sz w:val="22"/>
        </w:rPr>
        <w:t>交付申請書</w:t>
      </w:r>
    </w:p>
    <w:p>
      <w:pPr>
        <w:pStyle w:val="0"/>
        <w:spacing w:line="340" w:lineRule="exact"/>
        <w:jc w:val="center"/>
        <w:rPr>
          <w:rFonts w:hint="eastAsia" w:ascii="ＭＳ 明朝" w:hAnsi="ＭＳ 明朝" w:eastAsia="ＭＳ 明朝"/>
          <w:b w:val="1"/>
          <w:kern w:val="0"/>
          <w:sz w:val="22"/>
        </w:rPr>
      </w:pPr>
    </w:p>
    <w:p>
      <w:pPr>
        <w:pStyle w:val="0"/>
        <w:spacing w:line="340" w:lineRule="exact"/>
        <w:rPr>
          <w:rFonts w:hint="eastAsia" w:ascii="ＭＳ 明朝" w:hAnsi="ＭＳ 明朝" w:eastAsia="ＭＳ 明朝"/>
          <w:b w:val="1"/>
          <w:kern w:val="0"/>
          <w:sz w:val="22"/>
        </w:rPr>
      </w:pPr>
    </w:p>
    <w:p>
      <w:pPr>
        <w:pStyle w:val="17"/>
        <w:spacing w:line="340" w:lineRule="exact"/>
        <w:ind w:firstLine="420" w:firstLineChars="200"/>
        <w:jc w:val="both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年度阿波市防犯カメラ設置支援事業補助金の交付を受けたいので、阿波市防犯カメラ設置支援事業補助金交付要綱第７条の規定により、次のとおり関係書類を添えて申請します。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b w:val="1"/>
          <w:sz w:val="22"/>
        </w:rPr>
      </w:pPr>
      <w:r>
        <w:rPr>
          <w:rFonts w:hint="eastAsia" w:ascii="ＭＳ 明朝" w:hAnsi="ＭＳ 明朝" w:eastAsia="ＭＳ 明朝"/>
          <w:b w:val="0"/>
          <w:sz w:val="22"/>
        </w:rPr>
        <w:t>１　交付申請額</w:t>
      </w:r>
    </w:p>
    <w:p>
      <w:pPr>
        <w:pStyle w:val="0"/>
        <w:rPr>
          <w:rFonts w:hint="eastAsia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sz w:val="22"/>
        </w:rPr>
        <w:t>　　</w:t>
      </w:r>
      <w:r>
        <w:rPr>
          <w:rFonts w:hint="eastAsia" w:ascii="ＭＳ 明朝" w:hAnsi="ＭＳ 明朝" w:eastAsia="ＭＳ 明朝"/>
          <w:sz w:val="22"/>
          <w:u w:val="single" w:color="auto"/>
        </w:rPr>
        <w:t>金　　　　　　　　　</w:t>
      </w:r>
      <w:bookmarkStart w:id="0" w:name="_GoBack"/>
      <w:bookmarkEnd w:id="0"/>
      <w:r>
        <w:rPr>
          <w:rFonts w:hint="eastAsia" w:ascii="ＭＳ 明朝" w:hAnsi="ＭＳ 明朝" w:eastAsia="ＭＳ 明朝"/>
          <w:sz w:val="22"/>
          <w:u w:val="single" w:color="auto"/>
        </w:rPr>
        <w:t>円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２　事業実施予定期間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着手　　　　　年　　　月　　　日</w:t>
      </w:r>
      <w:r>
        <w:rPr>
          <w:rFonts w:hint="eastAsia" w:ascii="ＭＳ 明朝" w:hAnsi="ＭＳ 明朝" w:eastAsia="ＭＳ 明朝"/>
          <w:sz w:val="22"/>
        </w:rPr>
        <w:t xml:space="preserve">       </w:t>
      </w:r>
      <w:r>
        <w:rPr>
          <w:rFonts w:hint="eastAsia" w:ascii="ＭＳ 明朝" w:hAnsi="ＭＳ 明朝" w:eastAsia="ＭＳ 明朝"/>
          <w:sz w:val="22"/>
        </w:rPr>
        <w:t>完了　　　　　年　　　月　　　日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３　所管警察署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徳島県阿波吉野川警察署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b w:val="0"/>
          <w:sz w:val="22"/>
        </w:rPr>
      </w:pPr>
      <w:r>
        <w:rPr>
          <w:rFonts w:hint="eastAsia" w:ascii="ＭＳ 明朝" w:hAnsi="ＭＳ 明朝" w:eastAsia="ＭＳ 明朝"/>
          <w:b w:val="0"/>
          <w:sz w:val="22"/>
        </w:rPr>
        <w:t>４　添付する関係書類</w:t>
      </w:r>
    </w:p>
    <w:p>
      <w:pPr>
        <w:pStyle w:val="0"/>
        <w:ind w:left="0" w:leftChars="0" w:firstLine="210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⑴　収支予算書（様式第２号）</w:t>
      </w:r>
    </w:p>
    <w:p>
      <w:pPr>
        <w:pStyle w:val="0"/>
        <w:ind w:left="0" w:leftChars="0" w:firstLine="210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⑵　設置する防犯カメラの概要が分かる書類（カタログ等）</w:t>
      </w:r>
    </w:p>
    <w:p>
      <w:pPr>
        <w:pStyle w:val="0"/>
        <w:ind w:left="0" w:leftChars="0" w:firstLine="210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⑶　補助対象経費及びその内訳が分かる見積書の写し</w:t>
      </w:r>
    </w:p>
    <w:p>
      <w:pPr>
        <w:pStyle w:val="0"/>
        <w:ind w:left="0" w:leftChars="0" w:firstLine="210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⑷　防犯カメラを設置する場所の現況写真及び付近見取図</w:t>
      </w:r>
    </w:p>
    <w:p>
      <w:pPr>
        <w:pStyle w:val="0"/>
        <w:ind w:left="0" w:leftChars="0" w:firstLine="210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⑸　防犯カメラ設置に関する周辺住民等の同意書又は協議経過書</w:t>
      </w:r>
    </w:p>
    <w:p>
      <w:pPr>
        <w:pStyle w:val="0"/>
        <w:ind w:left="0" w:leftChars="0" w:firstLine="210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⑹　防犯カメラ設置に関する土地及び施設所有者の使用承諾書の写し</w:t>
      </w:r>
    </w:p>
    <w:p>
      <w:pPr>
        <w:pStyle w:val="0"/>
        <w:ind w:left="0" w:leftChars="0" w:firstLine="210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⑺　防犯カメラ管理運用規程</w:t>
      </w:r>
    </w:p>
    <w:p>
      <w:pPr>
        <w:pStyle w:val="0"/>
        <w:ind w:left="0" w:leftChars="0" w:firstLine="210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⑻　防犯カメラの適正な管理運用についての確約書</w:t>
      </w:r>
    </w:p>
    <w:p>
      <w:pPr>
        <w:pStyle w:val="0"/>
        <w:ind w:left="0" w:leftChars="0" w:firstLine="210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⑼　前各号に掲げるもののほか、市長が必要と認めるもの</w:t>
      </w:r>
    </w:p>
    <w:p>
      <w:pPr>
        <w:pStyle w:val="0"/>
        <w:ind w:left="0" w:leftChars="0" w:firstLine="210" w:firstLineChars="100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="0" w:leftChars="0" w:firstLine="0" w:firstLineChars="0"/>
        <w:rPr>
          <w:rFonts w:hint="eastAsia" w:ascii="ＭＳ 明朝" w:hAnsi="ＭＳ 明朝" w:eastAsia="ＭＳ 明朝"/>
          <w:color w:val="000000"/>
          <w:sz w:val="22"/>
        </w:rPr>
      </w:pPr>
      <w:r>
        <w:rPr>
          <w:rFonts w:hint="eastAsia" w:ascii="ＭＳ 明朝" w:hAnsi="ＭＳ 明朝" w:eastAsia="ＭＳ 明朝"/>
          <w:color w:val="000000"/>
          <w:sz w:val="22"/>
        </w:rPr>
        <w:t>５　管轄する警察署の助言・意見及び協議経過</w:t>
      </w:r>
    </w:p>
    <w:p>
      <w:pPr>
        <w:pStyle w:val="0"/>
        <w:ind w:left="0" w:leftChars="0" w:hanging="420" w:hangingChars="200"/>
        <w:rPr>
          <w:rFonts w:hint="eastAsia" w:ascii="ＭＳ 明朝" w:hAnsi="ＭＳ 明朝" w:eastAsia="ＭＳ 明朝"/>
          <w:color w:val="000000"/>
          <w:sz w:val="22"/>
        </w:rPr>
      </w:pPr>
      <w:r>
        <w:rPr>
          <w:rFonts w:hint="eastAsia" w:ascii="ＭＳ 明朝" w:hAnsi="ＭＳ 明朝" w:eastAsia="ＭＳ 明朝"/>
          <w:color w:val="000000"/>
          <w:sz w:val="22"/>
        </w:rPr>
        <w:t>　　別紙「防犯カメラ設置に係る</w:t>
      </w:r>
      <w:r>
        <w:rPr>
          <w:rFonts w:hint="eastAsia" w:ascii="ＭＳ 明朝" w:hAnsi="ＭＳ 明朝" w:eastAsia="ＭＳ 明朝"/>
          <w:color w:val="000000"/>
          <w:spacing w:val="0"/>
          <w:w w:val="100"/>
          <w:sz w:val="22"/>
        </w:rPr>
        <w:t>協議経過書</w:t>
      </w:r>
      <w:r>
        <w:rPr>
          <w:rFonts w:hint="eastAsia" w:ascii="ＭＳ 明朝" w:hAnsi="ＭＳ 明朝" w:eastAsia="ＭＳ 明朝"/>
          <w:color w:val="000000"/>
          <w:sz w:val="22"/>
        </w:rPr>
        <w:t>」のとおり</w:t>
      </w:r>
    </w:p>
    <w:sectPr>
      <w:footerReference r:id="rId5" w:type="default"/>
      <w:pgSz w:w="11906" w:h="16838"/>
      <w:pgMar w:top="1440" w:right="1077" w:bottom="1440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Mediu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icrosoft YaHei">
    <w:panose1 w:val="00000000000000000000"/>
    <w:charset w:val="80"/>
    <w:family w:val="swiss"/>
    <w:notTrueType/>
    <w:pitch w:val="variable"/>
    <w:sig w:usb0="00000000" w:usb1="00000000" w:usb2="00000000" w:usb3="00000000" w:csb0="01008200" w:csb1="00000000"/>
  </w:font>
  <w:font w:name="Yu Gothic UI Semi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P-B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ＪＳ平成明朝体W3">
    <w:panose1 w:val="00000000000000000000"/>
    <w:charset w:val="86"/>
    <w:family w:val="modern"/>
    <w:notTrueType/>
    <w:pitch w:val="fixed"/>
    <w:sig w:usb0="00000000" w:usb1="00000000" w:usb2="00000000" w:usb3="00000000" w:csb0="01000400" w:csb1="00000000"/>
  </w:font>
  <w:font w:name="游明朝 Light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Malgun Gothic">
    <w:panose1 w:val="00000000000000000000"/>
    <w:charset w:val="80"/>
    <w:family w:val="swiss"/>
    <w:notTrueType/>
    <w:pitch w:val="variable"/>
    <w:sig w:usb0="00000000" w:usb1="00000000" w:usb2="00000000" w:usb3="00000000" w:csb0="01008200" w:csb1="00000000"/>
  </w:font>
  <w:font w:name="Microsoft JhengHei UI Light">
    <w:panose1 w:val="00000000000000000000"/>
    <w:charset w:val="80"/>
    <w:family w:val="swiss"/>
    <w:notTrueType/>
    <w:pitch w:val="variable"/>
    <w:sig w:usb0="00000000" w:usb1="00000000" w:usb2="00000000" w:usb3="00000000" w:csb0="01008200" w:csb1="00000000"/>
  </w:font>
  <w:font w:name="Microsoft YaHei UI">
    <w:panose1 w:val="00000000000000000000"/>
    <w:charset w:val="80"/>
    <w:family w:val="swiss"/>
    <w:notTrueType/>
    <w:pitch w:val="variable"/>
    <w:sig w:usb0="00000000" w:usb1="00000000" w:usb2="00000000" w:usb3="00000000" w:csb0="01008200" w:csb1="00000000"/>
  </w:font>
  <w:font w:name="Bahnschrift Condensed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ahnschrift Light Condensed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ascadia Code SemiBold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Candara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ahnschrift SemiLight Condensed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ahnschrift SemiLight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ook Antiqu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ahnschrift SemiLight SemiConde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S行書体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ＤＦ行書体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 Pマッチ体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ＤＦ行書体">
    <w:panose1 w:val="00000800000000000000"/>
    <w:charset w:val="80"/>
    <w:family w:val="script"/>
    <w:notTrueType/>
    <w:pitch w:val="fixed"/>
    <w:sig w:usb0="00000000" w:usb1="00000000" w:usb2="00000000" w:usb3="00000000" w:csb0="01008200" w:csb1="00000000"/>
  </w:font>
  <w:font w:name="HGP創英ﾌﾟﾚｾﾞﾝｽE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P創英ﾌﾟﾚｾﾞﾝｽEB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明朝B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明朝B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HG明朝E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明朝E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Noto Sans JP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Noto Sans JP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1"/>
      <w:rPr>
        <w:rFonts w:hint="default"/>
      </w:rPr>
    </w:pPr>
  </w:p>
  <w:p>
    <w:pPr>
      <w:pStyle w:val="21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rFonts w:ascii="Century" w:hAnsi="Century" w:eastAsia="ＭＳ 明朝"/>
    </w:rPr>
  </w:style>
  <w:style w:type="paragraph" w:styleId="17">
    <w:name w:val="Note Heading"/>
    <w:basedOn w:val="0"/>
    <w:next w:val="0"/>
    <w:link w:val="18"/>
    <w:uiPriority w:val="0"/>
    <w:pPr>
      <w:jc w:val="center"/>
    </w:pPr>
  </w:style>
  <w:style w:type="character" w:styleId="18" w:customStyle="1">
    <w:name w:val="記 (文字)"/>
    <w:next w:val="18"/>
    <w:link w:val="17"/>
    <w:uiPriority w:val="0"/>
    <w:rPr>
      <w:rFonts w:ascii="Century" w:hAnsi="Century" w:eastAsia="ＭＳ 明朝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next w:val="20"/>
    <w:link w:val="19"/>
    <w:uiPriority w:val="0"/>
    <w:rPr>
      <w:rFonts w:ascii="Arial" w:hAnsi="Arial" w:eastAsia="ＭＳ ゴシック"/>
      <w:sz w:val="18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next w:val="22"/>
    <w:link w:val="21"/>
    <w:uiPriority w:val="0"/>
    <w:rPr>
      <w:rFonts w:ascii="Century" w:hAnsi="Century" w:eastAsia="ＭＳ 明朝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242</TotalTime>
  <Pages>1</Pages>
  <Words>0</Words>
  <Characters>451</Characters>
  <Application>JUST Note</Application>
  <Lines>38</Lines>
  <Paragraphs>29</Paragraphs>
  <CharactersWithSpaces>654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財団法人自治総合センター</dc:creator>
  <cp:lastModifiedBy>西村 弘季</cp:lastModifiedBy>
  <cp:lastPrinted>2023-08-02T06:00:00Z</cp:lastPrinted>
  <dcterms:created xsi:type="dcterms:W3CDTF">2024-08-07T00:33:00Z</dcterms:created>
  <dcterms:modified xsi:type="dcterms:W3CDTF">2026-09-01T23:38:46Z</dcterms:modified>
  <cp:revision>9</cp:revision>
</cp:coreProperties>
</file>