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t>様式第</w:t>
      </w:r>
      <w:r>
        <w:rPr>
          <w:rFonts w:hint="eastAsia"/>
        </w:rPr>
        <w:t>4</w:t>
      </w:r>
      <w:r>
        <w:rPr>
          <w:rFonts w:hint="default"/>
        </w:rPr>
        <w:t>号（第</w:t>
      </w:r>
      <w:r>
        <w:rPr>
          <w:rFonts w:hint="eastAsia"/>
        </w:rPr>
        <w:t>5</w:t>
      </w:r>
      <w:r>
        <w:rPr>
          <w:rFonts w:hint="default"/>
        </w:rPr>
        <w:t>条</w:t>
      </w:r>
      <w:r>
        <w:rPr>
          <w:rFonts w:hint="eastAsia"/>
        </w:rPr>
        <w:t>、第</w:t>
      </w:r>
      <w:r>
        <w:rPr>
          <w:rFonts w:hint="eastAsia"/>
        </w:rPr>
        <w:t>8</w:t>
      </w:r>
      <w:r>
        <w:rPr>
          <w:rFonts w:hint="eastAsia"/>
        </w:rPr>
        <w:t>条、第</w:t>
      </w:r>
      <w:r>
        <w:rPr>
          <w:rFonts w:hint="eastAsia"/>
        </w:rPr>
        <w:t>9</w:t>
      </w:r>
      <w:r>
        <w:rPr>
          <w:rFonts w:hint="eastAsia"/>
        </w:rPr>
        <w:t>条</w:t>
      </w:r>
      <w:r>
        <w:rPr>
          <w:rFonts w:hint="default"/>
        </w:rPr>
        <w:t>関係）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経　　費　　内　　訳　　書</w:t>
      </w: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11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1103"/>
        <w:gridCol w:w="1266"/>
        <w:gridCol w:w="1118"/>
        <w:gridCol w:w="3728"/>
        <w:gridCol w:w="1134"/>
        <w:gridCol w:w="709"/>
        <w:gridCol w:w="708"/>
      </w:tblGrid>
      <w:tr>
        <w:trPr>
          <w:cantSplit/>
          <w:trHeight w:val="363" w:hRule="atLeast"/>
        </w:trPr>
        <w:tc>
          <w:tcPr>
            <w:tcW w:w="58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2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経費（円）</w:t>
            </w:r>
          </w:p>
        </w:tc>
        <w:tc>
          <w:tcPr>
            <w:tcW w:w="11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内訳金額</w:t>
            </w:r>
          </w:p>
        </w:tc>
        <w:tc>
          <w:tcPr>
            <w:tcW w:w="3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　助　対　象　経　費</w:t>
            </w:r>
          </w:p>
        </w:tc>
        <w:tc>
          <w:tcPr>
            <w:tcW w:w="110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</w:p>
        </w:tc>
        <w:tc>
          <w:tcPr>
            <w:tcW w:w="1266" w:type="dxa"/>
            <w:tcBorders>
              <w:top w:val="double" w:color="auto" w:sz="6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397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left="0" w:leftChars="0" w:right="113" w:righ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助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外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費</w:t>
            </w:r>
          </w:p>
        </w:tc>
        <w:tc>
          <w:tcPr>
            <w:tcW w:w="11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gridAfter w:val="5"/>
          <w:wAfter w:w="7397" w:type="dxa"/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266" w:type="dxa"/>
            <w:tcBorders>
              <w:top w:val="double" w:color="auto" w:sz="6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gridAfter w:val="5"/>
          <w:wAfter w:w="7397" w:type="dxa"/>
          <w:trHeight w:val="397" w:hRule="atLeast"/>
        </w:trPr>
        <w:tc>
          <w:tcPr>
            <w:tcW w:w="58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事業区分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　　　　　　　　　　　　補助限度額</w:t>
      </w:r>
      <w:r>
        <w:rPr>
          <w:rFonts w:hint="eastAsia"/>
          <w:b w:val="0"/>
          <w:u w:val="single" w:color="auto"/>
        </w:rPr>
        <w:t>　　　　　　　　</w:t>
      </w:r>
      <w:r>
        <w:rPr>
          <w:rFonts w:hint="eastAsia"/>
          <w:u w:val="single" w:color="auto"/>
        </w:rPr>
        <w:t>円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</w:rPr>
        <w:t>②</w:t>
      </w:r>
    </w:p>
    <w:p>
      <w:pPr>
        <w:pStyle w:val="0"/>
        <w:widowControl w:val="1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widowControl w:val="1"/>
        <w:ind w:left="0" w:leftChars="0" w:firstLineChars="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ind w:left="0" w:leftChars="0" w:firstLineChars="0"/>
        <w:jc w:val="left"/>
        <w:rPr>
          <w:rFonts w:hint="default"/>
          <w:u w:val="single" w:color="auto"/>
        </w:rPr>
      </w:pPr>
      <w:r>
        <w:rPr>
          <w:rFonts w:hint="eastAsia"/>
        </w:rPr>
        <w:t>小計　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円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</w:rPr>
        <w:t>①　×　補助率</w:t>
      </w:r>
      <w:r>
        <w:rPr>
          <w:rFonts w:hint="eastAsia"/>
          <w:u w:val="single" w:color="auto"/>
        </w:rPr>
        <w:t>　　　分の　　　</w:t>
      </w:r>
      <w:r>
        <w:rPr>
          <w:rFonts w:hint="eastAsia"/>
          <w:u w:val="none" w:color="auto"/>
        </w:rPr>
        <w:t>　≒　</w:t>
      </w:r>
      <w:r>
        <w:rPr>
          <w:rFonts w:hint="eastAsia"/>
          <w:u w:val="single" w:color="auto"/>
        </w:rPr>
        <w:t>　　　　　　　　円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③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u w:val="none" w:color="auto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mso-wrap-distance-left:5.65pt;width:175.5pt;height:12.75pt;mso-position-horizontal-relative:text;position:absolute;margin-left:313.75pt;margin-top:0.25pt;mso-wrap-distance-bottom:0pt;mso-wrap-distance-right:5.65pt;mso-wrap-distance-top:0pt;" o:allowincell="t" o:allowoverlap="t" filled="t" stroked="f" strokecolor="#ffffff" o:spt="202" type="#_x0000_t202">
            <v:fill/>
            <v:stroke opacity="65536f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>1,000</w:t>
                  </w:r>
                  <w:r>
                    <w:rPr>
                      <w:rFonts w:hint="eastAsia"/>
                      <w:sz w:val="20"/>
                    </w:rPr>
                    <w:t>円未満の端数を切り捨てる。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u w:val="none" w:color="auto"/>
        </w:rPr>
        <w:t>　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ind w:firstLine="2835" w:firstLineChars="1350"/>
        <w:jc w:val="left"/>
        <w:rPr>
          <w:rFonts w:hint="default"/>
          <w:kern w:val="0"/>
          <w:sz w:val="24"/>
          <w:u w:val="thick" w:color="auto"/>
        </w:rPr>
      </w:pPr>
      <w:r>
        <w:rPr>
          <w:rFonts w:hint="eastAsia"/>
          <w:b w:val="1"/>
        </w:rPr>
        <w:t>交付申請額（②③のいずれか低い額）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  <w:u w:val="thick" w:color="auto"/>
        </w:rPr>
        <w:t>　　　　　　　　円</w:t>
      </w:r>
      <w:r>
        <w:rPr>
          <w:rFonts w:hint="eastAsia"/>
          <w:b w:val="1"/>
          <w:u w:val="none" w:color="auto"/>
        </w:rPr>
        <w:t xml:space="preserve"> </w:t>
      </w:r>
      <w:r>
        <w:rPr>
          <w:rFonts w:hint="eastAsia"/>
          <w:b w:val="0"/>
          <w:u w:val="none" w:color="auto"/>
        </w:rPr>
        <w:t>④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4"/>
          <w:u w:val="dotted" w:color="auto"/>
        </w:rPr>
      </w:pPr>
      <w:r>
        <w:rPr>
          <w:rFonts w:hint="eastAsia"/>
          <w:kern w:val="0"/>
          <w:sz w:val="24"/>
          <w:u w:val="dotted" w:color="auto"/>
        </w:rPr>
        <w:t xml:space="preserve">                                      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</w:t>
      </w:r>
      <w:r>
        <w:rPr>
          <w:rFonts w:hint="eastAsia"/>
          <w:kern w:val="0"/>
          <w:sz w:val="24"/>
          <w:u w:val="dotted" w:color="auto"/>
        </w:rPr>
        <w:t xml:space="preserve"> </w:t>
      </w:r>
      <w:r>
        <w:rPr>
          <w:rFonts w:hint="eastAsia"/>
          <w:kern w:val="0"/>
          <w:sz w:val="24"/>
          <w:u w:val="none" w:color="auto"/>
        </w:rPr>
        <w:t>　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dotted" w:color="auto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dotted" w:color="auto"/>
        </w:rPr>
      </w:pPr>
      <w:r>
        <w:rPr>
          <w:rFonts w:hint="eastAsia"/>
          <w:kern w:val="0"/>
          <w:sz w:val="21"/>
          <w:u w:val="none" w:color="auto"/>
        </w:rPr>
        <w:t>●今年度２回目以降の交付申請を行う場合は、以下により算出された金額が交付申請額になります。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dotted" w:color="auto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dotted" w:color="auto"/>
        </w:rPr>
      </w:pPr>
      <w:r>
        <w:rPr>
          <w:rFonts w:hint="eastAsia"/>
          <w:spacing w:val="35"/>
          <w:kern w:val="0"/>
          <w:sz w:val="21"/>
          <w:u w:val="none" w:color="auto"/>
          <w:fitText w:val="1050" w:id="1"/>
        </w:rPr>
        <w:t>事業区</w:t>
      </w:r>
      <w:r>
        <w:rPr>
          <w:rFonts w:hint="eastAsia"/>
          <w:kern w:val="0"/>
          <w:sz w:val="21"/>
          <w:u w:val="none" w:color="auto"/>
          <w:fitText w:val="1050" w:id="1"/>
        </w:rPr>
        <w:t>分</w:t>
      </w:r>
      <w:r>
        <w:rPr>
          <w:rFonts w:hint="eastAsia"/>
          <w:kern w:val="0"/>
          <w:sz w:val="21"/>
          <w:u w:val="none" w:color="auto"/>
        </w:rPr>
        <w:t>　　　　　　　　　　　　</w:t>
      </w:r>
      <w:r>
        <w:rPr>
          <w:rFonts w:hint="eastAsia"/>
          <w:kern w:val="0"/>
          <w:sz w:val="21"/>
          <w:u w:val="none" w:color="auto"/>
        </w:rPr>
        <w:t xml:space="preserve"> </w:t>
      </w:r>
      <w:r>
        <w:rPr>
          <w:rFonts w:hint="eastAsia"/>
          <w:kern w:val="0"/>
          <w:sz w:val="21"/>
          <w:u w:val="none" w:color="auto"/>
          <w:fitText w:val="1890" w:id="2"/>
        </w:rPr>
        <w:t>今年度同一事業区分</w:t>
      </w:r>
      <w:r>
        <w:rPr>
          <w:rFonts w:hint="eastAsia"/>
          <w:kern w:val="0"/>
          <w:sz w:val="21"/>
          <w:u w:val="none" w:color="auto"/>
        </w:rPr>
        <w:t>　　</w:t>
      </w:r>
    </w:p>
    <w:p>
      <w:pPr>
        <w:pStyle w:val="0"/>
        <w:widowControl w:val="1"/>
        <w:ind w:leftChars="0" w:firstLine="0" w:firstLineChars="0"/>
        <w:jc w:val="both"/>
        <w:rPr>
          <w:rFonts w:hint="default"/>
          <w:kern w:val="0"/>
          <w:sz w:val="21"/>
          <w:u w:val="dotted" w:color="auto"/>
        </w:rPr>
      </w:pPr>
      <w:r>
        <w:rPr>
          <w:rFonts w:hint="eastAsia"/>
          <w:kern w:val="0"/>
          <w:sz w:val="21"/>
          <w:u w:val="none" w:color="auto"/>
        </w:rPr>
        <w:t>補助限度額</w:t>
      </w:r>
      <w:r>
        <w:rPr>
          <w:rFonts w:hint="eastAsia"/>
          <w:kern w:val="0"/>
          <w:sz w:val="21"/>
          <w:u w:val="single" w:color="auto"/>
        </w:rPr>
        <w:t>　　　　　　　円</w:t>
      </w:r>
      <w:r>
        <w:rPr>
          <w:rFonts w:hint="eastAsia"/>
          <w:kern w:val="0"/>
          <w:sz w:val="21"/>
          <w:u w:val="none" w:color="auto"/>
        </w:rPr>
        <w:t xml:space="preserve"> </w:t>
      </w:r>
      <w:r>
        <w:rPr>
          <w:rFonts w:hint="eastAsia"/>
          <w:kern w:val="0"/>
          <w:sz w:val="21"/>
          <w:u w:val="none" w:color="auto"/>
        </w:rPr>
        <w:t>②　－　</w:t>
      </w:r>
      <w:r>
        <w:rPr>
          <w:rFonts w:hint="eastAsia"/>
          <w:spacing w:val="63"/>
          <w:kern w:val="0"/>
          <w:sz w:val="21"/>
          <w:u w:val="none" w:color="auto"/>
          <w:fitText w:val="1890" w:id="3"/>
        </w:rPr>
        <w:t>既交付決定</w:t>
      </w:r>
      <w:r>
        <w:rPr>
          <w:rFonts w:hint="eastAsia"/>
          <w:kern w:val="0"/>
          <w:sz w:val="21"/>
          <w:u w:val="none" w:color="auto"/>
          <w:fitText w:val="1890" w:id="3"/>
        </w:rPr>
        <w:t>額</w:t>
      </w:r>
      <w:r>
        <w:rPr>
          <w:rFonts w:hint="eastAsia"/>
          <w:kern w:val="0"/>
          <w:sz w:val="21"/>
          <w:u w:val="single" w:color="auto"/>
        </w:rPr>
        <w:t>　　　　　　　円</w:t>
      </w:r>
      <w:r>
        <w:rPr>
          <w:rFonts w:hint="eastAsia"/>
          <w:kern w:val="0"/>
          <w:sz w:val="21"/>
          <w:u w:val="none" w:color="auto"/>
        </w:rPr>
        <w:t>　＝　</w:t>
      </w:r>
      <w:r>
        <w:rPr>
          <w:rFonts w:hint="eastAsia"/>
          <w:kern w:val="0"/>
          <w:sz w:val="21"/>
          <w:u w:val="single" w:color="auto"/>
        </w:rPr>
        <w:t>　　　　　　　円</w:t>
      </w:r>
      <w:r>
        <w:rPr>
          <w:rFonts w:hint="eastAsia"/>
          <w:kern w:val="0"/>
          <w:sz w:val="21"/>
          <w:u w:val="none" w:color="auto"/>
        </w:rPr>
        <w:t xml:space="preserve"> </w:t>
      </w:r>
      <w:r>
        <w:rPr>
          <w:rFonts w:hint="eastAsia"/>
          <w:kern w:val="0"/>
          <w:sz w:val="21"/>
          <w:u w:val="none" w:color="auto"/>
        </w:rPr>
        <w:t>⑤</w:t>
      </w: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single" w:color="auto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default"/>
          <w:kern w:val="0"/>
          <w:sz w:val="21"/>
          <w:u w:val="single" w:color="auto"/>
        </w:rPr>
      </w:pPr>
    </w:p>
    <w:p>
      <w:pPr>
        <w:pStyle w:val="0"/>
        <w:widowControl w:val="1"/>
        <w:ind w:left="0" w:leftChars="0" w:firstLine="0" w:firstLineChars="0"/>
        <w:jc w:val="left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  <w:u w:val="none" w:color="auto"/>
        </w:rPr>
        <w:t>4</w:t>
      </w:r>
      <w:bookmarkStart w:id="0" w:name="_GoBack"/>
      <w:bookmarkEnd w:id="0"/>
      <w:r>
        <w:rPr>
          <w:rFonts w:hint="eastAsia"/>
          <w:kern w:val="0"/>
          <w:sz w:val="21"/>
          <w:u w:val="none" w:color="auto"/>
        </w:rPr>
        <w:t>00,000</w:t>
      </w:r>
      <w:r>
        <w:rPr>
          <w:rFonts w:hint="eastAsia"/>
          <w:kern w:val="0"/>
          <w:sz w:val="21"/>
          <w:u w:val="none" w:color="auto"/>
        </w:rPr>
        <w:t>円　－　今年度既交付決定総額</w:t>
      </w:r>
      <w:r>
        <w:rPr>
          <w:rFonts w:hint="eastAsia"/>
          <w:kern w:val="0"/>
          <w:sz w:val="21"/>
          <w:u w:val="single" w:color="auto"/>
        </w:rPr>
        <w:t>　　　　　　　　　　円</w:t>
      </w:r>
      <w:r>
        <w:rPr>
          <w:rFonts w:hint="eastAsia"/>
          <w:kern w:val="0"/>
          <w:sz w:val="21"/>
          <w:u w:val="none" w:color="auto"/>
        </w:rPr>
        <w:t>　＝　</w:t>
      </w:r>
      <w:r>
        <w:rPr>
          <w:rFonts w:hint="eastAsia"/>
          <w:kern w:val="0"/>
          <w:sz w:val="21"/>
          <w:u w:val="single" w:color="auto"/>
        </w:rPr>
        <w:t>　　　　　　　　円</w:t>
      </w:r>
      <w:r>
        <w:rPr>
          <w:rFonts w:hint="eastAsia"/>
          <w:kern w:val="0"/>
          <w:sz w:val="21"/>
          <w:u w:val="none" w:color="auto"/>
        </w:rPr>
        <w:t xml:space="preserve"> </w:t>
      </w:r>
      <w:r>
        <w:rPr>
          <w:rFonts w:hint="eastAsia"/>
          <w:kern w:val="0"/>
          <w:sz w:val="21"/>
          <w:u w:val="none" w:color="auto"/>
        </w:rPr>
        <w:t>⑥</w:t>
      </w:r>
    </w:p>
    <w:p>
      <w:pPr>
        <w:pStyle w:val="0"/>
        <w:widowControl w:val="1"/>
        <w:ind w:left="0" w:leftChars="0" w:firstLine="0" w:firstLineChars="0"/>
        <w:jc w:val="left"/>
        <w:rPr>
          <w:rFonts w:hint="default"/>
          <w:kern w:val="0"/>
          <w:sz w:val="21"/>
          <w:u w:val="none" w:color="auto"/>
        </w:rPr>
      </w:pPr>
    </w:p>
    <w:p>
      <w:pPr>
        <w:pStyle w:val="0"/>
        <w:widowControl w:val="1"/>
        <w:ind w:left="0" w:leftChars="0" w:firstLine="0" w:firstLineChars="0"/>
        <w:jc w:val="left"/>
        <w:rPr>
          <w:rFonts w:hint="default"/>
          <w:kern w:val="0"/>
          <w:sz w:val="21"/>
          <w:u w:val="single" w:color="auto"/>
        </w:rPr>
      </w:pPr>
    </w:p>
    <w:p>
      <w:pPr>
        <w:pStyle w:val="0"/>
        <w:widowControl w:val="1"/>
        <w:ind w:left="0" w:leftChars="0" w:firstLine="2730" w:firstLineChars="1300"/>
        <w:jc w:val="left"/>
        <w:rPr>
          <w:rFonts w:hint="default"/>
          <w:kern w:val="0"/>
          <w:sz w:val="21"/>
          <w:u w:val="none" w:color="auto"/>
        </w:rPr>
      </w:pPr>
      <w:r>
        <w:rPr>
          <w:rFonts w:hint="eastAsia"/>
          <w:b w:val="1"/>
          <w:kern w:val="0"/>
          <w:sz w:val="21"/>
          <w:u w:val="none" w:color="auto"/>
        </w:rPr>
        <w:t>交付申請額（④⑤⑥のいずれか低い額）</w:t>
      </w:r>
      <w:r>
        <w:rPr>
          <w:rFonts w:hint="eastAsia"/>
          <w:kern w:val="0"/>
          <w:sz w:val="21"/>
          <w:u w:val="none" w:color="auto"/>
        </w:rPr>
        <w:t>　</w:t>
      </w:r>
      <w:r>
        <w:rPr>
          <w:rFonts w:hint="eastAsia"/>
          <w:b w:val="1"/>
          <w:kern w:val="0"/>
          <w:sz w:val="21"/>
          <w:u w:val="double" w:color="auto"/>
        </w:rPr>
        <w:t>　　　　　　　　円</w:t>
      </w:r>
      <w:r>
        <w:rPr>
          <w:rFonts w:hint="eastAsia"/>
          <w:kern w:val="0"/>
          <w:sz w:val="21"/>
        </w:rPr>
        <w:t>　</w:t>
      </w:r>
    </w:p>
    <w:p>
      <w:pPr>
        <w:pStyle w:val="0"/>
        <w:widowControl w:val="1"/>
        <w:ind w:left="0" w:leftChars="0" w:firstLine="0" w:firstLineChars="0"/>
        <w:jc w:val="left"/>
        <w:rPr>
          <w:rFonts w:hint="default"/>
          <w:kern w:val="0"/>
          <w:sz w:val="21"/>
          <w:u w:val="none" w:color="auto"/>
        </w:rPr>
      </w:pPr>
    </w:p>
    <w:sectPr>
      <w:pgSz w:w="11905" w:h="16837"/>
      <w:pgMar w:top="1418" w:right="851" w:bottom="851" w:left="85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comments" w:enforcement="0"/>
  <w:defaultTabStop w:val="720"/>
  <w:drawingGridHorizont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1" w:customStyle="1">
    <w:name w:val="p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p1"/>
    <w:next w:val="22"/>
    <w:link w:val="0"/>
    <w:uiPriority w:val="0"/>
    <w:rPr/>
  </w:style>
  <w:style w:type="paragraph" w:styleId="23">
    <w:name w:val="Date"/>
    <w:basedOn w:val="0"/>
    <w:next w:val="0"/>
    <w:link w:val="24"/>
    <w:uiPriority w:val="0"/>
    <w:rPr>
      <w:rFonts w:ascii="游明朝" w:hAnsi="游明朝" w:eastAsia="游明朝"/>
    </w:rPr>
  </w:style>
  <w:style w:type="character" w:styleId="24" w:customStyle="1">
    <w:name w:val="日付 (文字)"/>
    <w:next w:val="24"/>
    <w:link w:val="23"/>
    <w:uiPriority w:val="0"/>
    <w:rPr>
      <w:rFonts w:ascii="游明朝" w:hAnsi="游明朝" w:eastAsia="游明朝"/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游明朝" w:hAnsi="游明朝" w:eastAsia="游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1</Pages>
  <Words>6</Words>
  <Characters>227</Characters>
  <Application>JUST Note</Application>
  <Lines>1074</Lines>
  <Paragraphs>25</Paragraphs>
  <Company>Hewlett-Packard Company</Company>
  <CharactersWithSpaces>462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ha0499</dc:creator>
  <cp:lastModifiedBy>鈴田 真生</cp:lastModifiedBy>
  <cp:lastPrinted>2023-02-07T04:14:02Z</cp:lastPrinted>
  <dcterms:created xsi:type="dcterms:W3CDTF">2020-03-23T07:01:00Z</dcterms:created>
  <dcterms:modified xsi:type="dcterms:W3CDTF">2025-01-22T01:30:01Z</dcterms:modified>
  <cp:revision>16</cp:revision>
</cp:coreProperties>
</file>