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6</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創業年月日</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6231"/>
      </w:tblGrid>
      <w:tr>
        <w:trPr>
          <w:trHeight w:val="510" w:hRule="atLeast"/>
        </w:trPr>
        <w:tc>
          <w:tcPr>
            <w:tcW w:w="2263" w:type="dxa"/>
            <w:vAlign w:val="top"/>
          </w:tcPr>
          <w:p>
            <w:pPr>
              <w:pStyle w:val="0"/>
              <w:widowControl w:val="1"/>
              <w:rPr>
                <w:rFonts w:hint="default"/>
              </w:rPr>
            </w:pPr>
            <w:r>
              <w:rPr>
                <w:rFonts w:hint="eastAsia"/>
              </w:rPr>
              <w:t>事業区分</w:t>
            </w:r>
          </w:p>
        </w:tc>
        <w:tc>
          <w:tcPr>
            <w:tcW w:w="6231" w:type="dxa"/>
            <w:vAlign w:val="center"/>
          </w:tcPr>
          <w:p>
            <w:pPr>
              <w:pStyle w:val="0"/>
              <w:widowControl w:val="1"/>
              <w:jc w:val="center"/>
              <w:rPr>
                <w:rFonts w:hint="default"/>
              </w:rPr>
            </w:pPr>
            <w:r>
              <w:rPr>
                <w:rFonts w:hint="eastAsia"/>
              </w:rPr>
              <w:t>人材確保</w:t>
            </w:r>
          </w:p>
        </w:tc>
      </w:tr>
      <w:tr>
        <w:trPr>
          <w:trHeight w:val="510" w:hRule="atLeast"/>
        </w:trPr>
        <w:tc>
          <w:tcPr>
            <w:tcW w:w="2263" w:type="dxa"/>
            <w:vAlign w:val="top"/>
          </w:tcPr>
          <w:p>
            <w:pPr>
              <w:pStyle w:val="0"/>
              <w:widowControl w:val="1"/>
              <w:rPr>
                <w:rFonts w:hint="default"/>
              </w:rPr>
            </w:pPr>
            <w:r>
              <w:rPr>
                <w:rFonts w:hint="eastAsia"/>
              </w:rPr>
              <w:t>実施予定期間</w:t>
            </w:r>
          </w:p>
        </w:tc>
        <w:tc>
          <w:tcPr>
            <w:tcW w:w="6231" w:type="dxa"/>
            <w:vAlign w:val="center"/>
          </w:tcPr>
          <w:p>
            <w:pPr>
              <w:pStyle w:val="0"/>
              <w:widowControl w:val="1"/>
              <w:ind w:firstLine="840" w:firstLineChars="400"/>
              <w:rPr>
                <w:rFonts w:hint="default"/>
              </w:rPr>
            </w:pPr>
            <w:r>
              <w:rPr>
                <w:rFonts w:hint="eastAsia"/>
              </w:rPr>
              <w:t>年　　　月　　　日　～　　　年　　　月　　　日</w:t>
            </w:r>
          </w:p>
        </w:tc>
      </w:tr>
      <w:tr>
        <w:trPr/>
        <w:tc>
          <w:tcPr>
            <w:tcW w:w="2263" w:type="dxa"/>
            <w:vAlign w:val="top"/>
          </w:tcPr>
          <w:p>
            <w:pPr>
              <w:pStyle w:val="0"/>
              <w:widowControl w:val="1"/>
              <w:rPr>
                <w:rFonts w:hint="default"/>
              </w:rPr>
            </w:pPr>
            <w:r>
              <w:rPr>
                <w:rFonts w:hint="eastAsia"/>
              </w:rPr>
              <w:t>募集方法</w:t>
            </w:r>
          </w:p>
        </w:tc>
        <w:tc>
          <w:tcPr>
            <w:tcW w:w="6231" w:type="dxa"/>
            <w:vAlign w:val="top"/>
          </w:tcPr>
          <w:p>
            <w:pPr>
              <w:pStyle w:val="0"/>
              <w:widowControl w:val="1"/>
              <w:rPr>
                <w:rFonts w:hint="default"/>
              </w:rPr>
            </w:pPr>
            <w:r>
              <w:rPr>
                <w:rFonts w:hint="eastAsia"/>
              </w:rPr>
              <w:t>□合同企業説明会への出展</w:t>
            </w:r>
          </w:p>
          <w:p>
            <w:pPr>
              <w:pStyle w:val="0"/>
              <w:widowControl w:val="1"/>
              <w:rPr>
                <w:rFonts w:hint="default"/>
              </w:rPr>
            </w:pPr>
            <w:r>
              <w:rPr>
                <w:rFonts w:hint="eastAsia"/>
              </w:rPr>
              <w:t>（名称：　　　　　　　　　　　　　　　　　　　　　　　　）</w:t>
            </w:r>
          </w:p>
          <w:p>
            <w:pPr>
              <w:pStyle w:val="0"/>
              <w:widowControl w:val="1"/>
              <w:rPr>
                <w:rFonts w:hint="default"/>
              </w:rPr>
            </w:pPr>
            <w:r>
              <w:rPr>
                <w:rFonts w:hint="eastAsia"/>
              </w:rPr>
              <w:t>□大手求人サイト・求人誌への掲載</w:t>
            </w:r>
          </w:p>
          <w:p>
            <w:pPr>
              <w:pStyle w:val="0"/>
              <w:widowControl w:val="1"/>
              <w:rPr>
                <w:rFonts w:hint="default"/>
              </w:rPr>
            </w:pPr>
            <w:r>
              <w:rPr>
                <w:rFonts w:hint="eastAsia"/>
              </w:rPr>
              <w:t>（名称：　　　　　　　　　　　　　　　　　　　　　　　　）</w:t>
            </w:r>
          </w:p>
          <w:p>
            <w:pPr>
              <w:pStyle w:val="0"/>
              <w:widowControl w:val="1"/>
              <w:rPr>
                <w:rFonts w:hint="default"/>
              </w:rPr>
            </w:pPr>
            <w:r>
              <w:rPr>
                <w:rFonts w:hint="eastAsia"/>
              </w:rPr>
              <w:t>□人材紹介事業者の活用</w:t>
            </w:r>
          </w:p>
          <w:p>
            <w:pPr>
              <w:pStyle w:val="0"/>
              <w:widowControl w:val="1"/>
              <w:rPr>
                <w:rFonts w:hint="default"/>
              </w:rPr>
            </w:pPr>
            <w:r>
              <w:rPr>
                <w:rFonts w:hint="eastAsia"/>
              </w:rPr>
              <w:t>（名称：　　　　　　　　　　　　　　　　　　　　　　　　）</w:t>
            </w:r>
          </w:p>
        </w:tc>
      </w:tr>
      <w:tr>
        <w:trPr/>
        <w:tc>
          <w:tcPr>
            <w:tcW w:w="2263" w:type="dxa"/>
            <w:vAlign w:val="top"/>
          </w:tcPr>
          <w:p>
            <w:pPr>
              <w:pStyle w:val="0"/>
              <w:widowControl w:val="1"/>
              <w:rPr>
                <w:rFonts w:hint="default"/>
              </w:rPr>
            </w:pPr>
            <w:r>
              <w:rPr>
                <w:rFonts w:hint="eastAsia"/>
              </w:rPr>
              <w:t>募集方法の概要</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募集内容</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実施目的</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期待される効果</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rHeight w:val="225" w:hRule="atLeast"/>
        </w:trPr>
        <w:tc>
          <w:tcPr>
            <w:tcW w:w="2263" w:type="dxa"/>
            <w:vAlign w:val="top"/>
          </w:tcPr>
          <w:p>
            <w:pPr>
              <w:pStyle w:val="0"/>
              <w:widowControl w:val="1"/>
              <w:rPr>
                <w:rFonts w:hint="default"/>
              </w:rPr>
            </w:pPr>
            <w:r>
              <w:rPr>
                <w:rFonts w:hint="eastAsia"/>
              </w:rPr>
              <w:t>今後の展開</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rHeight w:val="85" w:hRule="atLeast"/>
        </w:trPr>
        <w:tc>
          <w:tcPr>
            <w:tcW w:w="2263" w:type="dxa"/>
            <w:vAlign w:val="top"/>
          </w:tcPr>
          <w:p>
            <w:pPr>
              <w:pStyle w:val="0"/>
              <w:widowControl w:val="1"/>
              <w:rPr>
                <w:rFonts w:hint="default"/>
              </w:rPr>
            </w:pPr>
            <w:r>
              <w:rPr>
                <w:rFonts w:hint="eastAsia"/>
              </w:rPr>
              <w:t>特記事項</w:t>
            </w:r>
          </w:p>
        </w:tc>
        <w:tc>
          <w:tcPr>
            <w:tcW w:w="6231" w:type="dxa"/>
            <w:vAlign w:val="center"/>
          </w:tcPr>
          <w:p>
            <w:pPr>
              <w:pStyle w:val="0"/>
              <w:widowControl w:val="1"/>
              <w:rPr>
                <w:rFonts w:hint="default"/>
              </w:rPr>
            </w:pPr>
          </w:p>
          <w:p>
            <w:pPr>
              <w:pStyle w:val="0"/>
              <w:widowControl w:val="1"/>
              <w:rPr>
                <w:rFonts w:hint="default"/>
              </w:rPr>
            </w:pPr>
          </w:p>
        </w:tc>
      </w:tr>
      <w:tr>
        <w:trPr>
          <w:trHeight w:val="884" w:hRule="atLeast"/>
        </w:trPr>
        <w:tc>
          <w:tcPr>
            <w:tcW w:w="2263" w:type="dxa"/>
            <w:vAlign w:val="top"/>
          </w:tcPr>
          <w:p>
            <w:pPr>
              <w:pStyle w:val="0"/>
              <w:widowControl w:val="1"/>
              <w:rPr>
                <w:rFonts w:hint="default"/>
              </w:rPr>
            </w:pPr>
            <w:r>
              <w:rPr>
                <w:rFonts w:hint="eastAsia"/>
              </w:rPr>
              <w:t>確認事項</w:t>
            </w:r>
          </w:p>
        </w:tc>
        <w:tc>
          <w:tcPr>
            <w:tcW w:w="6231" w:type="dxa"/>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w:t>
            </w:r>
            <w:bookmarkStart w:id="0" w:name="_GoBack"/>
            <w:bookmarkEnd w:id="0"/>
            <w:r>
              <w:rPr>
                <w:rFonts w:hint="eastAsia"/>
              </w:rPr>
              <w:t>の交付を受けておらず、今後受ける予定もない。</w:t>
            </w:r>
          </w:p>
          <w:p>
            <w:pPr>
              <w:pStyle w:val="0"/>
              <w:widowControl w:val="1"/>
              <w:rPr>
                <w:rFonts w:hint="default"/>
              </w:rPr>
            </w:pPr>
            <w:r>
              <w:rPr>
                <w:rFonts w:hint="eastAsia"/>
              </w:rPr>
              <w:t>□労働者派遣事業の活用ではない。</w:t>
            </w:r>
          </w:p>
        </w:tc>
      </w:tr>
      <w:tr>
        <w:trPr/>
        <w:tc>
          <w:tcPr>
            <w:tcW w:w="2263" w:type="dxa"/>
            <w:vAlign w:val="top"/>
          </w:tcPr>
          <w:p>
            <w:pPr>
              <w:pStyle w:val="0"/>
              <w:widowControl w:val="1"/>
              <w:rPr>
                <w:rFonts w:hint="default"/>
              </w:rPr>
            </w:pPr>
            <w:r>
              <w:rPr>
                <w:rFonts w:hint="eastAsia"/>
              </w:rPr>
              <w:t>添付書類</w:t>
            </w:r>
          </w:p>
        </w:tc>
        <w:tc>
          <w:tcPr>
            <w:tcW w:w="6231" w:type="dxa"/>
            <w:vAlign w:val="top"/>
          </w:tcPr>
          <w:p>
            <w:pPr>
              <w:pStyle w:val="0"/>
              <w:widowControl w:val="1"/>
              <w:rPr>
                <w:rFonts w:hint="default"/>
              </w:rPr>
            </w:pPr>
            <w:r>
              <w:rPr>
                <w:rFonts w:hint="eastAsia"/>
              </w:rPr>
              <w:t>□登記事項証明書（履歴事項全部証明書）の写し（法人の場合）</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tc>
      </w:tr>
    </w:tbl>
    <w:p>
      <w:pPr>
        <w:pStyle w:val="0"/>
        <w:widowControl w:val="1"/>
        <w:jc w:val="left"/>
        <w:rPr>
          <w:rFonts w:hint="default"/>
          <w:kern w:val="0"/>
          <w:sz w:val="24"/>
        </w:rPr>
      </w:pPr>
    </w:p>
    <w:sectPr>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7</Words>
  <Characters>480</Characters>
  <Application>JUST Note</Application>
  <Lines>97</Lines>
  <Paragraphs>53</Paragraphs>
  <Company>Hewlett-Packard Company</Company>
  <CharactersWithSpaces>590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2017-03-27T04:54:00Z</cp:lastPrinted>
  <dcterms:created xsi:type="dcterms:W3CDTF">2022-01-13T06:21:00Z</dcterms:created>
  <dcterms:modified xsi:type="dcterms:W3CDTF">2025-01-22T01:39:09Z</dcterms:modified>
  <cp:revision>3</cp:revision>
</cp:coreProperties>
</file>