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firstLine="360" w:firstLineChars="10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出張！空き家専門相談会（阿波市）申込用紙</w:t>
      </w:r>
    </w:p>
    <w:p>
      <w:pPr>
        <w:pStyle w:val="0"/>
        <w:spacing w:line="360" w:lineRule="exact"/>
        <w:ind w:firstLine="360" w:firstLineChars="100"/>
        <w:jc w:val="center"/>
        <w:rPr>
          <w:rFonts w:hint="default" w:ascii="ＭＳ ゴシック" w:hAnsi="ＭＳ ゴシック" w:eastAsia="ＭＳ ゴシック"/>
          <w:sz w:val="36"/>
        </w:rPr>
      </w:pPr>
    </w:p>
    <w:p>
      <w:pPr>
        <w:pStyle w:val="0"/>
        <w:spacing w:line="360" w:lineRule="exact"/>
        <w:ind w:firstLine="280" w:firstLineChars="10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令和６年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　月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　日</w:t>
      </w:r>
    </w:p>
    <w:tbl>
      <w:tblPr>
        <w:tblStyle w:val="24"/>
        <w:tblpPr w:leftFromText="142" w:rightFromText="142" w:topFromText="0" w:bottomFromText="0" w:vertAnchor="text" w:horzAnchor="text" w:tblpXSpec="right" w:tblpY="50"/>
        <w:tblW w:w="9070" w:type="auto"/>
        <w:tblLayout w:type="fixed"/>
        <w:tblLook w:firstRow="1" w:lastRow="0" w:firstColumn="1" w:lastColumn="0" w:noHBand="0" w:noVBand="1" w:val="04A0"/>
      </w:tblPr>
      <w:tblGrid>
        <w:gridCol w:w="1615"/>
        <w:gridCol w:w="7455"/>
      </w:tblGrid>
      <w:tr>
        <w:trPr/>
        <w:tc>
          <w:tcPr>
            <w:tcW w:w="1615" w:type="dxa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お申し込み先</w:t>
            </w:r>
          </w:p>
        </w:tc>
        <w:tc>
          <w:tcPr>
            <w:tcW w:w="7455" w:type="dxa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「とくしま回帰」住宅対策総合支援センター（徳島県住宅供給公社）</w:t>
            </w:r>
          </w:p>
        </w:tc>
      </w:tr>
      <w:tr>
        <w:trPr/>
        <w:tc>
          <w:tcPr>
            <w:tcW w:w="1615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ＦＡＸ</w:t>
            </w:r>
          </w:p>
        </w:tc>
        <w:tc>
          <w:tcPr>
            <w:tcW w:w="7455" w:type="dxa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０８８－６６６－３１２６</w:t>
            </w:r>
          </w:p>
        </w:tc>
      </w:tr>
    </w:tbl>
    <w:p>
      <w:pPr>
        <w:pStyle w:val="0"/>
        <w:spacing w:line="360" w:lineRule="exact"/>
        <w:ind w:firstLine="280" w:firstLineChars="100"/>
        <w:jc w:val="right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pacing w:line="360" w:lineRule="exact"/>
        <w:ind w:firstLine="280" w:firstLineChars="100"/>
        <w:jc w:val="right"/>
        <w:rPr>
          <w:rFonts w:hint="default" w:ascii="ＭＳ ゴシック" w:hAnsi="ＭＳ ゴシック" w:eastAsia="ＭＳ ゴシック"/>
          <w:sz w:val="28"/>
        </w:rPr>
      </w:pPr>
    </w:p>
    <w:tbl>
      <w:tblPr>
        <w:tblStyle w:val="23"/>
        <w:tblpPr w:leftFromText="142" w:rightFromText="142" w:topFromText="0" w:bottomFromText="0" w:vertAnchor="page" w:horzAnchor="margin" w:tblpX="30" w:tblpY="4006"/>
        <w:tblW w:w="9060" w:type="dxa"/>
        <w:tblLayout w:type="fixed"/>
        <w:tblLook w:firstRow="1" w:lastRow="0" w:firstColumn="1" w:lastColumn="0" w:noHBand="0" w:noVBand="1" w:val="04A0"/>
      </w:tblPr>
      <w:tblGrid>
        <w:gridCol w:w="2137"/>
        <w:gridCol w:w="6923"/>
      </w:tblGrid>
      <w:tr>
        <w:trPr>
          <w:trHeight w:val="558" w:hRule="atLeas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フリガナ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　　名</w:t>
            </w:r>
          </w:p>
        </w:tc>
        <w:tc>
          <w:tcPr>
            <w:tcW w:w="736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36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1173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住　　所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〒</w:t>
            </w:r>
          </w:p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  <w:p>
            <w:pPr>
              <w:pStyle w:val="0"/>
              <w:spacing w:line="360" w:lineRule="exact"/>
              <w:rPr>
                <w:rFonts w:hint="eastAsia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電　　話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Ｆ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Ａ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Ｘ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Ｅ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-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ｍａｉｌ</w:t>
            </w:r>
          </w:p>
        </w:tc>
        <w:tc>
          <w:tcPr>
            <w:tcW w:w="736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</w:tr>
      <w:tr>
        <w:trPr>
          <w:trHeight w:val="5025" w:hRule="atLeast"/>
        </w:trPr>
        <w:tc>
          <w:tcPr>
            <w:tcW w:w="9628" w:type="dxa"/>
            <w:gridSpan w:val="2"/>
            <w:vAlign w:val="top"/>
          </w:tcPr>
          <w:p>
            <w:pPr>
              <w:pStyle w:val="0"/>
              <w:spacing w:line="360" w:lineRule="auto"/>
              <w:ind w:firstLine="480" w:firstLineChars="200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相談内容（できるだけ詳しくご記入ください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。）</w:t>
            </w:r>
          </w:p>
        </w:tc>
      </w:tr>
    </w:tbl>
    <w:p>
      <w:pPr>
        <w:pStyle w:val="0"/>
        <w:spacing w:line="360" w:lineRule="exact"/>
        <w:ind w:firstLine="280" w:firstLineChars="100"/>
        <w:jc w:val="right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※ご記入いただいた情報をもとに、「とくしま回帰」住宅対策支援センターの相談員から、相談内容の確認、時間帯の連絡等があります。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27</Words>
  <Characters>154</Characters>
  <Application>JUST Note</Application>
  <Lines>1</Lines>
  <Paragraphs>1</Paragraphs>
  <CharactersWithSpaces>180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 和生</dc:creator>
  <cp:lastModifiedBy>松永 晃</cp:lastModifiedBy>
  <cp:lastPrinted>2018-06-20T01:09:00Z</cp:lastPrinted>
  <dcterms:created xsi:type="dcterms:W3CDTF">2018-06-19T23:55:00Z</dcterms:created>
  <dcterms:modified xsi:type="dcterms:W3CDTF">2018-06-20T02:46:53Z</dcterms:modified>
  <cp:revision>5</cp:revision>
</cp:coreProperties>
</file>