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mc:AlternateContent>
          <mc:Choice Requires="wps">
            <w:drawing>
              <wp:anchor distT="0" distB="0" distL="114300" distR="114300" simplePos="0" relativeHeight="92" behindDoc="0" locked="0" layoutInCell="1" hidden="0" allowOverlap="1">
                <wp:simplePos x="0" y="0"/>
                <wp:positionH relativeFrom="column">
                  <wp:posOffset>-3810</wp:posOffset>
                </wp:positionH>
                <wp:positionV relativeFrom="paragraph">
                  <wp:posOffset>92075</wp:posOffset>
                </wp:positionV>
                <wp:extent cx="2305050" cy="561975"/>
                <wp:effectExtent l="19685" t="19685" r="29845" b="20320"/>
                <wp:wrapNone/>
                <wp:docPr id="1026" name="テキスト ボックス 155"/>
                <a:graphic xmlns:a="http://schemas.openxmlformats.org/drawingml/2006/main">
                  <a:graphicData uri="http://schemas.microsoft.com/office/word/2010/wordprocessingShape">
                    <wps:wsp>
                      <wps:cNvPr id="1026" name="テキスト ボックス 155"/>
                      <wps:cNvSpPr txBox="1"/>
                      <wps:spPr>
                        <a:xfrm>
                          <a:off x="0" y="0"/>
                          <a:ext cx="2305050" cy="561975"/>
                        </a:xfrm>
                        <a:prstGeom prst="rect">
                          <a:avLst/>
                        </a:prstGeom>
                        <a:solidFill>
                          <a:schemeClr val="lt1"/>
                        </a:solidFill>
                        <a:ln w="28575">
                          <a:solidFill>
                            <a:prstClr val="black"/>
                          </a:solidFill>
                        </a:ln>
                      </wps:spPr>
                      <wps:txbx>
                        <w:txbxContent>
                          <w:p>
                            <w:pPr>
                              <w:pStyle w:val="0"/>
                              <w:jc w:val="center"/>
                              <w:rPr>
                                <w:rFonts w:hint="default" w:ascii="ＭＳ ゴシック" w:hAnsi="ＭＳ ゴシック"/>
                                <w:b w:val="1"/>
                                <w:sz w:val="36"/>
                              </w:rPr>
                            </w:pPr>
                            <w:r>
                              <w:rPr>
                                <w:rFonts w:hint="eastAsia" w:ascii="ＭＳ ゴシック" w:hAnsi="ＭＳ ゴシック"/>
                                <w:b w:val="1"/>
                                <w:sz w:val="36"/>
                              </w:rPr>
                              <w:t>R5.4</w:t>
                            </w:r>
                            <w:r>
                              <w:rPr>
                                <w:rFonts w:hint="default" w:ascii="ＭＳ ゴシック" w:hAnsi="ＭＳ ゴシック"/>
                                <w:b w:val="1"/>
                                <w:sz w:val="36"/>
                              </w:rPr>
                              <w:t>.1</w:t>
                            </w:r>
                            <w:r>
                              <w:rPr>
                                <w:rFonts w:hint="default" w:ascii="ＭＳ ゴシック" w:hAnsi="ＭＳ ゴシック"/>
                                <w:b w:val="1"/>
                                <w:sz w:val="36"/>
                              </w:rPr>
                              <w:t>　第</w:t>
                            </w:r>
                            <w:r>
                              <w:rPr>
                                <w:rFonts w:hint="eastAsia" w:ascii="ＭＳ ゴシック" w:hAnsi="ＭＳ ゴシック"/>
                                <w:b w:val="1"/>
                                <w:sz w:val="36"/>
                              </w:rPr>
                              <w:t>5</w:t>
                            </w:r>
                            <w:r>
                              <w:rPr>
                                <w:rFonts w:hint="default" w:ascii="ＭＳ ゴシック" w:hAnsi="ＭＳ ゴシック"/>
                                <w:b w:val="1"/>
                                <w:sz w:val="36"/>
                              </w:rPr>
                              <w:t>版</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5" style="mso-position-vertical-relative:text;z-index:92;mso-wrap-distance-left:9pt;width:181.5pt;height:44.25pt;mso-position-horizontal-relative:text;position:absolute;margin-left:-0.3pt;margin-top:7.25pt;mso-wrap-distance-bottom:0pt;mso-wrap-distance-right:9pt;mso-wrap-distance-top:0pt;v-text-anchor:middle;" o:spid="_x0000_s1026" o:allowincell="t" o:allowoverlap="t" filled="t" fillcolor="#ffffff [3201]" stroked="t" strokecolor="#000000" strokeweight="2.25pt" o:spt="202" type="#_x0000_t202">
                <v:fill/>
                <v:stroke filltype="solid"/>
                <v:textbox style="layout-flow:horizontal;">
                  <w:txbxContent>
                    <w:p>
                      <w:pPr>
                        <w:pStyle w:val="0"/>
                        <w:jc w:val="center"/>
                        <w:rPr>
                          <w:rFonts w:hint="default" w:ascii="ＭＳ ゴシック" w:hAnsi="ＭＳ ゴシック"/>
                          <w:b w:val="1"/>
                          <w:sz w:val="36"/>
                        </w:rPr>
                      </w:pPr>
                      <w:r>
                        <w:rPr>
                          <w:rFonts w:hint="eastAsia" w:ascii="ＭＳ ゴシック" w:hAnsi="ＭＳ ゴシック"/>
                          <w:b w:val="1"/>
                          <w:sz w:val="36"/>
                        </w:rPr>
                        <w:t>R5.4</w:t>
                      </w:r>
                      <w:r>
                        <w:rPr>
                          <w:rFonts w:hint="default" w:ascii="ＭＳ ゴシック" w:hAnsi="ＭＳ ゴシック"/>
                          <w:b w:val="1"/>
                          <w:sz w:val="36"/>
                        </w:rPr>
                        <w:t>.1</w:t>
                      </w:r>
                      <w:r>
                        <w:rPr>
                          <w:rFonts w:hint="default" w:ascii="ＭＳ ゴシック" w:hAnsi="ＭＳ ゴシック"/>
                          <w:b w:val="1"/>
                          <w:sz w:val="36"/>
                        </w:rPr>
                        <w:t>　第</w:t>
                      </w:r>
                      <w:r>
                        <w:rPr>
                          <w:rFonts w:hint="eastAsia" w:ascii="ＭＳ ゴシック" w:hAnsi="ＭＳ ゴシック"/>
                          <w:b w:val="1"/>
                          <w:sz w:val="36"/>
                        </w:rPr>
                        <w:t>5</w:t>
                      </w:r>
                      <w:r>
                        <w:rPr>
                          <w:rFonts w:hint="default" w:ascii="ＭＳ ゴシック" w:hAnsi="ＭＳ ゴシック"/>
                          <w:b w:val="1"/>
                          <w:sz w:val="36"/>
                        </w:rPr>
                        <w:t>版</w:t>
                      </w:r>
                    </w:p>
                  </w:txbxContent>
                </v:textbox>
                <v:imagedata o:title=""/>
                <w10:wrap type="none" anchorx="text" anchory="text"/>
              </v:shape>
            </w:pict>
          </mc:Fallback>
        </mc:AlternateContent>
      </w:r>
    </w:p>
    <w:p>
      <w:pPr>
        <w:pStyle w:val="0"/>
        <w:rPr>
          <w:rFonts w:hint="default"/>
        </w:rPr>
      </w:pPr>
    </w:p>
    <w:p>
      <w:pPr>
        <w:pStyle w:val="0"/>
        <w:jc w:val="center"/>
        <w:rPr>
          <w:rFonts w:hint="default" w:ascii="AR Pゴシック体S" w:hAnsi="AR Pゴシック体S"/>
          <w:b w:val="1"/>
          <w:sz w:val="52"/>
        </w:rPr>
      </w:pPr>
      <w:r>
        <w:rPr>
          <w:rFonts w:hint="eastAsia" w:ascii="AR Pゴシック体S" w:hAnsi="AR Pゴシック体S"/>
          <w:b w:val="1"/>
          <w:sz w:val="52"/>
        </w:rPr>
        <w:t>とくしま在宅育児応援クーポン</w:t>
      </w:r>
    </w:p>
    <w:p>
      <w:pPr>
        <w:pStyle w:val="0"/>
        <w:jc w:val="center"/>
        <w:rPr>
          <w:rFonts w:hint="default" w:ascii="ＭＳ ゴシック" w:hAnsi="ＭＳ ゴシック"/>
          <w:b w:val="1"/>
          <w:sz w:val="52"/>
        </w:rPr>
      </w:pPr>
      <w:r>
        <w:rPr>
          <w:rFonts w:hint="eastAsia" w:ascii="ＭＳ ゴシック" w:hAnsi="ＭＳ ゴシック"/>
          <w:b w:val="1"/>
          <w:sz w:val="52"/>
        </w:rPr>
        <w:t>利用の手引き</w:t>
      </w:r>
    </w:p>
    <w:p>
      <w:pPr>
        <w:pStyle w:val="0"/>
        <w:jc w:val="center"/>
        <w:rPr>
          <w:rFonts w:hint="default" w:ascii="ＭＳ ゴシック" w:hAnsi="ＭＳ ゴシック"/>
          <w:b w:val="1"/>
          <w:sz w:val="40"/>
        </w:rPr>
      </w:pPr>
    </w:p>
    <w:p>
      <w:pPr>
        <w:pStyle w:val="0"/>
        <w:jc w:val="center"/>
        <w:rPr>
          <w:rFonts w:hint="default" w:ascii="ＭＳ ゴシック" w:hAnsi="ＭＳ ゴシック"/>
          <w:b w:val="1"/>
          <w:sz w:val="40"/>
        </w:rPr>
      </w:pPr>
    </w:p>
    <w:p>
      <w:pPr>
        <w:pStyle w:val="0"/>
        <w:jc w:val="center"/>
        <w:rPr>
          <w:rFonts w:hint="default" w:ascii="ＭＳ ゴシック" w:hAnsi="ＭＳ ゴシック"/>
          <w:b w:val="1"/>
          <w:sz w:val="48"/>
        </w:rPr>
      </w:pPr>
      <w:r>
        <w:rPr>
          <w:rFonts w:hint="eastAsia" w:ascii="ＭＳ ゴシック" w:hAnsi="ＭＳ ゴシック"/>
          <w:b w:val="1"/>
          <w:sz w:val="48"/>
        </w:rPr>
        <w:t>【阿波市】</w:t>
      </w:r>
    </w:p>
    <w:p>
      <w:pPr>
        <w:pStyle w:val="0"/>
        <w:jc w:val="center"/>
        <w:rPr>
          <w:rFonts w:hint="default" w:ascii="ＭＳ ゴシック" w:hAnsi="ＭＳ ゴシック"/>
          <w:b w:val="1"/>
          <w:sz w:val="40"/>
        </w:rPr>
      </w:pPr>
    </w:p>
    <w:p>
      <w:pPr>
        <w:pStyle w:val="0"/>
        <w:jc w:val="center"/>
        <w:rPr>
          <w:rFonts w:hint="default" w:ascii="ＭＳ ゴシック" w:hAnsi="ＭＳ ゴシック"/>
          <w:b w:val="1"/>
          <w:sz w:val="40"/>
        </w:rPr>
      </w:pPr>
    </w:p>
    <w:p>
      <w:pPr>
        <w:pStyle w:val="0"/>
        <w:jc w:val="center"/>
        <w:rPr>
          <w:rFonts w:hint="default" w:ascii="ＭＳ ゴシック" w:hAnsi="ＭＳ ゴシック"/>
          <w:b w:val="1"/>
          <w:sz w:val="40"/>
        </w:rPr>
      </w:pPr>
      <w:r>
        <w:rPr>
          <w:rFonts w:hint="default" w:ascii="ＭＳ ゴシック" w:hAnsi="ＭＳ ゴシック"/>
          <w:b w:val="1"/>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style="width:366pt;height:177.75pt;" filled="f" o:spt="75" type="#_x0000_t75">
            <v:fill/>
            <v:stroke joinstyle="miter"/>
            <v:imagedata o:title="252458" r:id="rId7"/>
            <o:lock v:ext="edit" aspectratio="t"/>
            <w10:anchorlock/>
          </v:shape>
        </w:pict>
      </w:r>
    </w:p>
    <w:p>
      <w:pPr>
        <w:pStyle w:val="0"/>
        <w:jc w:val="center"/>
        <w:rPr>
          <w:rFonts w:hint="default" w:ascii="ＭＳ ゴシック" w:hAnsi="ＭＳ ゴシック"/>
          <w:b w:val="1"/>
          <w:sz w:val="40"/>
        </w:rPr>
      </w:pPr>
    </w:p>
    <w:p>
      <w:pPr>
        <w:pStyle w:val="0"/>
        <w:jc w:val="center"/>
        <w:rPr>
          <w:rFonts w:hint="default" w:ascii="ＭＳ ゴシック" w:hAnsi="ＭＳ ゴシック"/>
          <w:b w:val="1"/>
          <w:sz w:val="40"/>
        </w:rPr>
      </w:pPr>
    </w:p>
    <w:p>
      <w:pPr>
        <w:pStyle w:val="0"/>
        <w:jc w:val="center"/>
        <w:rPr>
          <w:rFonts w:hint="default" w:ascii="ＭＳ ゴシック" w:hAnsi="ＭＳ ゴシック"/>
          <w:b w:val="1"/>
          <w:sz w:val="40"/>
        </w:rPr>
      </w:pPr>
    </w:p>
    <w:p>
      <w:pPr>
        <w:pStyle w:val="0"/>
        <w:jc w:val="center"/>
        <w:rPr>
          <w:rFonts w:hint="default" w:ascii="ＭＳ 明朝" w:hAnsi="ＭＳ 明朝"/>
          <w:b w:val="1"/>
        </w:rPr>
      </w:pPr>
    </w:p>
    <w:p>
      <w:pPr>
        <w:pStyle w:val="0"/>
        <w:widowControl w:val="1"/>
        <w:jc w:val="left"/>
        <w:rPr>
          <w:rFonts w:hint="default" w:ascii="ＭＳ 明朝" w:hAnsi="ＭＳ 明朝"/>
          <w:b w:val="1"/>
        </w:rPr>
      </w:pPr>
      <w:r>
        <w:rPr>
          <w:rFonts w:hint="default" w:ascii="ＭＳ 明朝" w:hAnsi="ＭＳ 明朝"/>
          <w:b w:val="1"/>
        </w:rPr>
        <w:br w:type="page"/>
      </w:r>
    </w:p>
    <w:tbl>
      <w:tblPr>
        <w:tblStyle w:val="24"/>
        <w:tblW w:w="8494" w:type="dxa"/>
        <w:tblInd w:w="0" w:type="dxa"/>
        <w:tblLayout w:type="fixed"/>
        <w:tblLook w:firstRow="1" w:lastRow="0" w:firstColumn="1" w:lastColumn="0" w:noHBand="0" w:noVBand="1" w:val="04A0"/>
      </w:tblPr>
      <w:tblGrid>
        <w:gridCol w:w="8494"/>
      </w:tblGrid>
      <w:tr>
        <w:trPr>
          <w:trHeight w:val="454" w:hRule="atLeast"/>
        </w:trPr>
        <w:tc>
          <w:tcPr>
            <w:tcW w:w="8494" w:type="dxa"/>
            <w:shd w:val="clear" w:color="auto" w:themeFill="text1" w:themeFillTint="FF" w:themeFillShade="FF"/>
            <w:vAlign w:val="center"/>
          </w:tcPr>
          <w:p>
            <w:pPr>
              <w:pStyle w:val="0"/>
              <w:rPr>
                <w:rFonts w:hint="default" w:ascii="ＭＳ ゴシック" w:hAnsi="ＭＳ ゴシック"/>
                <w:b w:val="1"/>
              </w:rPr>
            </w:pPr>
            <w:r>
              <w:rPr>
                <w:rFonts w:hint="eastAsia" w:ascii="ＭＳ ゴシック" w:hAnsi="ＭＳ ゴシック"/>
                <w:b w:val="1"/>
              </w:rPr>
              <w:t>１　「とくしま在宅育児応援クーポン」とは</w:t>
            </w:r>
          </w:p>
        </w:tc>
      </w:tr>
    </w:tbl>
    <w:p>
      <w:pPr>
        <w:pStyle w:val="0"/>
        <w:spacing w:line="240" w:lineRule="exact"/>
        <w:rPr>
          <w:rFonts w:hint="default"/>
        </w:rPr>
      </w:pPr>
    </w:p>
    <w:p>
      <w:pPr>
        <w:pStyle w:val="0"/>
        <w:rPr>
          <w:rFonts w:hint="default"/>
          <w:b w:val="1"/>
        </w:rPr>
      </w:pPr>
      <w:r>
        <w:rPr>
          <w:rFonts w:hint="eastAsia"/>
          <w:b w:val="1"/>
        </w:rPr>
        <w:t>「家で赤ちゃんと２人っきりでいると、社会から切り離されてしまった気がして不安になる」</w:t>
      </w:r>
    </w:p>
    <w:p>
      <w:pPr>
        <w:pStyle w:val="0"/>
        <w:spacing w:line="240" w:lineRule="exact"/>
        <w:rPr>
          <w:rFonts w:hint="default"/>
          <w:b w:val="1"/>
        </w:rPr>
      </w:pPr>
    </w:p>
    <w:p>
      <w:pPr>
        <w:pStyle w:val="0"/>
        <w:rPr>
          <w:rFonts w:hint="default"/>
          <w:b w:val="1"/>
        </w:rPr>
      </w:pPr>
      <w:r>
        <w:rPr>
          <w:rFonts w:hint="eastAsia"/>
          <w:b w:val="1"/>
        </w:rPr>
        <w:t>「家で子育てしていると、２４時間体も気持ちも休まることがなく、正直、昼寝やリフレッシュがしたい。一時でも預かってもらったり、家事を助けてもらったり、おでかけしたりしたいが、身近に頼れる人がおらず、費用負担も大きい」</w:t>
      </w:r>
    </w:p>
    <w:p>
      <w:pPr>
        <w:pStyle w:val="0"/>
        <w:widowControl w:val="1"/>
        <w:spacing w:line="240" w:lineRule="exact"/>
        <w:jc w:val="left"/>
        <w:rPr>
          <w:rFonts w:hint="default" w:ascii="ＭＳ 明朝" w:hAnsi="ＭＳ 明朝"/>
          <w:b w:val="1"/>
        </w:rPr>
      </w:pPr>
    </w:p>
    <w:p>
      <w:pPr>
        <w:pStyle w:val="0"/>
        <w:widowControl w:val="1"/>
        <w:jc w:val="left"/>
        <w:rPr>
          <w:rFonts w:hint="default" w:ascii="ＭＳ 明朝" w:hAnsi="ＭＳ 明朝"/>
          <w:b w:val="1"/>
        </w:rPr>
      </w:pPr>
      <w:r>
        <w:rPr>
          <w:rFonts w:hint="eastAsia" w:ascii="ＭＳ 明朝" w:hAnsi="ＭＳ 明朝"/>
          <w:b w:val="1"/>
        </w:rPr>
        <w:t>家で子育てしているお母さん（お父さん）から寄せられるこうした声に応えるために、阿波市では、在宅で育児をしている保護者を対象に、地域の様々な子育て支援サービスの利用料の支払に使える「とくしま在宅育児応援クーポン」を交付しています。</w:t>
      </w:r>
    </w:p>
    <w:p>
      <w:pPr>
        <w:pStyle w:val="0"/>
        <w:widowControl w:val="1"/>
        <w:jc w:val="left"/>
        <w:rPr>
          <w:rFonts w:hint="default" w:ascii="ＭＳ 明朝" w:hAnsi="ＭＳ 明朝"/>
          <w:b w:val="1"/>
        </w:rPr>
      </w:pPr>
    </w:p>
    <w:p>
      <w:pPr>
        <w:pStyle w:val="0"/>
        <w:widowControl w:val="1"/>
        <w:jc w:val="left"/>
        <w:rPr>
          <w:rFonts w:hint="default" w:ascii="ＭＳ 明朝" w:hAnsi="ＭＳ 明朝"/>
        </w:rPr>
      </w:pPr>
      <w:r>
        <w:rPr>
          <w:rFonts w:hint="eastAsia" w:ascii="ＭＳ 明朝" w:hAnsi="ＭＳ 明朝"/>
          <w:b w:val="1"/>
        </w:rPr>
        <w:t>【対象サービス】</w:t>
      </w:r>
    </w:p>
    <w:p>
      <w:pPr>
        <w:pStyle w:val="0"/>
        <w:widowControl w:val="1"/>
        <w:jc w:val="left"/>
        <w:rPr>
          <w:rFonts w:hint="default" w:ascii="ＭＳ 明朝" w:hAnsi="ＭＳ 明朝"/>
          <w:b w:val="1"/>
        </w:rPr>
      </w:pPr>
    </w:p>
    <w:tbl>
      <w:tblPr>
        <w:tblStyle w:val="24"/>
        <w:tblW w:w="8828" w:type="dxa"/>
        <w:tblInd w:w="239" w:type="dxa"/>
        <w:tblLayout w:type="fixed"/>
        <w:tblLook w:firstRow="1" w:lastRow="0" w:firstColumn="1" w:lastColumn="0" w:noHBand="0" w:noVBand="1" w:val="04A0"/>
      </w:tblPr>
      <w:tblGrid>
        <w:gridCol w:w="1032"/>
        <w:gridCol w:w="4678"/>
        <w:gridCol w:w="3118"/>
      </w:tblGrid>
      <w:tr>
        <w:trPr>
          <w:trHeight w:val="523" w:hRule="atLeast"/>
        </w:trPr>
        <w:tc>
          <w:tcPr>
            <w:tcW w:w="1032" w:type="dxa"/>
            <w:vAlign w:val="center"/>
          </w:tcPr>
          <w:p>
            <w:pPr>
              <w:pStyle w:val="0"/>
              <w:jc w:val="center"/>
              <w:rPr>
                <w:rFonts w:hint="default"/>
              </w:rPr>
            </w:pPr>
            <w:r>
              <w:rPr>
                <w:rFonts w:hint="eastAsia"/>
              </w:rPr>
              <w:t>類型</w:t>
            </w:r>
          </w:p>
        </w:tc>
        <w:tc>
          <w:tcPr>
            <w:tcW w:w="4678" w:type="dxa"/>
            <w:vAlign w:val="center"/>
          </w:tcPr>
          <w:p>
            <w:pPr>
              <w:pStyle w:val="0"/>
              <w:jc w:val="center"/>
              <w:rPr>
                <w:rFonts w:hint="default"/>
              </w:rPr>
            </w:pPr>
            <w:r>
              <w:rPr>
                <w:rFonts w:hint="eastAsia"/>
              </w:rPr>
              <w:t>子育て支援サービス</w:t>
            </w:r>
          </w:p>
        </w:tc>
        <w:tc>
          <w:tcPr>
            <w:tcW w:w="3118" w:type="dxa"/>
            <w:vAlign w:val="center"/>
          </w:tcPr>
          <w:p>
            <w:pPr>
              <w:pStyle w:val="0"/>
              <w:jc w:val="center"/>
              <w:rPr>
                <w:rFonts w:hint="default"/>
              </w:rPr>
            </w:pPr>
            <w:r>
              <w:rPr>
                <w:rFonts w:hint="eastAsia"/>
              </w:rPr>
              <w:t>サービス提供者</w:t>
            </w:r>
          </w:p>
        </w:tc>
      </w:tr>
      <w:tr>
        <w:trPr>
          <w:trHeight w:val="601" w:hRule="atLeast"/>
        </w:trPr>
        <w:tc>
          <w:tcPr>
            <w:tcW w:w="1032" w:type="dxa"/>
            <w:vMerge w:val="restart"/>
            <w:vAlign w:val="center"/>
          </w:tcPr>
          <w:p>
            <w:pPr>
              <w:pStyle w:val="0"/>
              <w:rPr>
                <w:rFonts w:hint="default"/>
              </w:rPr>
            </w:pPr>
            <w:r>
              <w:rPr>
                <w:rFonts w:hint="eastAsia"/>
              </w:rPr>
              <w:t>保育・育児</w:t>
            </w:r>
          </w:p>
          <w:p>
            <w:pPr>
              <w:pStyle w:val="0"/>
              <w:rPr>
                <w:rFonts w:hint="default"/>
              </w:rPr>
            </w:pPr>
            <w:r>
              <w:rPr>
                <w:rFonts w:hint="eastAsia"/>
              </w:rPr>
              <w:t>支援</w:t>
            </w:r>
          </w:p>
        </w:tc>
        <w:tc>
          <w:tcPr>
            <w:tcW w:w="4678" w:type="dxa"/>
            <w:vAlign w:val="center"/>
          </w:tcPr>
          <w:p>
            <w:pPr>
              <w:pStyle w:val="0"/>
              <w:rPr>
                <w:rFonts w:hint="default"/>
              </w:rPr>
            </w:pPr>
            <w:r>
              <w:rPr>
                <w:rFonts w:hint="eastAsia"/>
              </w:rPr>
              <w:t>一時預かり事業</w:t>
            </w:r>
          </w:p>
        </w:tc>
        <w:tc>
          <w:tcPr>
            <w:tcW w:w="3118" w:type="dxa"/>
            <w:vAlign w:val="center"/>
          </w:tcPr>
          <w:p>
            <w:pPr>
              <w:pStyle w:val="0"/>
              <w:rPr>
                <w:rFonts w:hint="default"/>
              </w:rPr>
            </w:pPr>
            <w:r>
              <w:rPr>
                <w:rFonts w:hint="eastAsia"/>
              </w:rPr>
              <w:t>阿波市内の認定こども園</w:t>
            </w:r>
          </w:p>
        </w:tc>
      </w:tr>
      <w:tr>
        <w:trPr>
          <w:trHeight w:val="567" w:hRule="atLeast"/>
        </w:trPr>
        <w:tc>
          <w:tcPr>
            <w:tcW w:w="1032" w:type="dxa"/>
            <w:vMerge w:val="continue"/>
            <w:vAlign w:val="top"/>
          </w:tcPr>
          <w:p>
            <w:pPr>
              <w:pStyle w:val="0"/>
              <w:rPr>
                <w:rFonts w:hint="default"/>
              </w:rPr>
            </w:pPr>
          </w:p>
        </w:tc>
        <w:tc>
          <w:tcPr>
            <w:tcW w:w="4678" w:type="dxa"/>
            <w:vAlign w:val="center"/>
          </w:tcPr>
          <w:p>
            <w:pPr>
              <w:pStyle w:val="0"/>
              <w:rPr>
                <w:rFonts w:hint="default"/>
              </w:rPr>
            </w:pPr>
            <w:r>
              <w:rPr>
                <w:rFonts w:hint="eastAsia"/>
              </w:rPr>
              <w:t>病児病後児保育事業</w:t>
            </w:r>
          </w:p>
        </w:tc>
        <w:tc>
          <w:tcPr>
            <w:tcW w:w="3118" w:type="dxa"/>
            <w:vAlign w:val="center"/>
          </w:tcPr>
          <w:p>
            <w:pPr>
              <w:pStyle w:val="0"/>
              <w:rPr>
                <w:rFonts w:hint="default"/>
              </w:rPr>
            </w:pPr>
            <w:r>
              <w:rPr>
                <w:rFonts w:hint="eastAsia"/>
              </w:rPr>
              <w:t>つかきっず、こもれび</w:t>
            </w:r>
          </w:p>
        </w:tc>
      </w:tr>
      <w:tr>
        <w:trPr>
          <w:trHeight w:val="739" w:hRule="atLeast"/>
        </w:trPr>
        <w:tc>
          <w:tcPr>
            <w:tcW w:w="1032" w:type="dxa"/>
            <w:vMerge w:val="continue"/>
            <w:vAlign w:val="top"/>
          </w:tcPr>
          <w:p>
            <w:pPr>
              <w:pStyle w:val="0"/>
              <w:rPr>
                <w:rFonts w:hint="default"/>
              </w:rPr>
            </w:pPr>
          </w:p>
        </w:tc>
        <w:tc>
          <w:tcPr>
            <w:tcW w:w="4678" w:type="dxa"/>
            <w:vAlign w:val="center"/>
          </w:tcPr>
          <w:p>
            <w:pPr>
              <w:pStyle w:val="0"/>
              <w:rPr>
                <w:rFonts w:hint="default"/>
              </w:rPr>
            </w:pPr>
            <w:r>
              <w:rPr>
                <w:rFonts w:hint="eastAsia"/>
              </w:rPr>
              <w:t>ファミリー・サポート・センター事業</w:t>
            </w:r>
          </w:p>
        </w:tc>
        <w:tc>
          <w:tcPr>
            <w:tcW w:w="3118" w:type="dxa"/>
            <w:vAlign w:val="center"/>
          </w:tcPr>
          <w:p>
            <w:pPr>
              <w:pStyle w:val="0"/>
              <w:rPr>
                <w:rFonts w:hint="default"/>
              </w:rPr>
            </w:pPr>
            <w:r>
              <w:rPr>
                <w:rFonts w:hint="eastAsia"/>
              </w:rPr>
              <w:t>阿波市ファミリー・サポート・センター</w:t>
            </w:r>
          </w:p>
        </w:tc>
      </w:tr>
      <w:tr>
        <w:trPr/>
        <w:tc>
          <w:tcPr>
            <w:tcW w:w="1032" w:type="dxa"/>
            <w:vMerge w:val="restart"/>
            <w:vAlign w:val="center"/>
          </w:tcPr>
          <w:p>
            <w:pPr>
              <w:pStyle w:val="0"/>
              <w:rPr>
                <w:rFonts w:hint="default"/>
              </w:rPr>
            </w:pPr>
            <w:r>
              <w:rPr>
                <w:rFonts w:hint="eastAsia"/>
              </w:rPr>
              <w:t>保健</w:t>
            </w:r>
          </w:p>
        </w:tc>
        <w:tc>
          <w:tcPr>
            <w:tcW w:w="4678" w:type="dxa"/>
            <w:vAlign w:val="center"/>
          </w:tcPr>
          <w:p>
            <w:pPr>
              <w:pStyle w:val="0"/>
              <w:rPr>
                <w:rFonts w:hint="default" w:ascii="ＭＳ 明朝" w:hAnsi="ＭＳ 明朝"/>
              </w:rPr>
            </w:pPr>
            <w:r>
              <w:rPr>
                <w:rFonts w:hint="eastAsia"/>
              </w:rPr>
              <w:t>予防接種</w:t>
            </w:r>
            <w:r>
              <w:rPr>
                <w:rFonts w:hint="eastAsia" w:ascii="ＭＳ 明朝" w:hAnsi="ＭＳ 明朝"/>
              </w:rPr>
              <w:t>（任意接種に限る）</w:t>
            </w:r>
          </w:p>
          <w:p>
            <w:pPr>
              <w:pStyle w:val="0"/>
              <w:rPr>
                <w:rFonts w:hint="default"/>
              </w:rPr>
            </w:pPr>
            <w:r>
              <w:rPr>
                <w:rFonts w:hint="eastAsia"/>
              </w:rPr>
              <w:t>（インフルエンザ・おたふく）</w:t>
            </w:r>
          </w:p>
        </w:tc>
        <w:tc>
          <w:tcPr>
            <w:tcW w:w="3118" w:type="dxa"/>
            <w:vAlign w:val="center"/>
          </w:tcPr>
          <w:p>
            <w:pPr>
              <w:pStyle w:val="0"/>
              <w:rPr>
                <w:rFonts w:hint="default"/>
              </w:rPr>
            </w:pPr>
            <w:r>
              <w:rPr>
                <w:rFonts w:hint="eastAsia"/>
              </w:rPr>
              <w:t>医療機関</w:t>
            </w:r>
          </w:p>
        </w:tc>
      </w:tr>
      <w:tr>
        <w:trPr/>
        <w:tc>
          <w:tcPr>
            <w:tcW w:w="1032" w:type="dxa"/>
            <w:vMerge w:val="continue"/>
            <w:vAlign w:val="top"/>
          </w:tcPr>
          <w:p>
            <w:pPr>
              <w:pStyle w:val="0"/>
              <w:rPr>
                <w:rFonts w:hint="default"/>
              </w:rPr>
            </w:pPr>
          </w:p>
        </w:tc>
        <w:tc>
          <w:tcPr>
            <w:tcW w:w="4678" w:type="dxa"/>
            <w:vAlign w:val="center"/>
          </w:tcPr>
          <w:p>
            <w:pPr>
              <w:pStyle w:val="0"/>
              <w:rPr>
                <w:rFonts w:hint="default"/>
              </w:rPr>
            </w:pPr>
            <w:r>
              <w:rPr>
                <w:rFonts w:hint="eastAsia"/>
              </w:rPr>
              <w:t>フッ化物塗布</w:t>
            </w:r>
          </w:p>
          <w:p>
            <w:pPr>
              <w:pStyle w:val="0"/>
              <w:rPr>
                <w:rFonts w:hint="default"/>
              </w:rPr>
            </w:pPr>
            <w:r>
              <w:rPr>
                <w:rFonts w:hint="eastAsia"/>
              </w:rPr>
              <w:t>（保険診療により実施された場合を除く）</w:t>
            </w:r>
          </w:p>
          <w:p>
            <w:pPr>
              <w:pStyle w:val="0"/>
              <w:rPr>
                <w:rFonts w:hint="default"/>
              </w:rPr>
            </w:pPr>
            <w:r>
              <w:rPr>
                <w:rFonts w:hint="eastAsia"/>
              </w:rPr>
              <w:t>※保険診療と同一日に実施はできません。</w:t>
            </w:r>
          </w:p>
        </w:tc>
        <w:tc>
          <w:tcPr>
            <w:tcW w:w="3118" w:type="dxa"/>
            <w:vAlign w:val="center"/>
          </w:tcPr>
          <w:p>
            <w:pPr>
              <w:pStyle w:val="0"/>
              <w:rPr>
                <w:rFonts w:hint="default"/>
              </w:rPr>
            </w:pPr>
            <w:r>
              <w:rPr>
                <w:rFonts w:hint="eastAsia"/>
              </w:rPr>
              <w:t>歯科医療機関</w:t>
            </w:r>
          </w:p>
        </w:tc>
      </w:tr>
      <w:tr>
        <w:trPr/>
        <w:tc>
          <w:tcPr>
            <w:tcW w:w="1032" w:type="dxa"/>
            <w:vMerge w:val="restart"/>
            <w:vAlign w:val="center"/>
          </w:tcPr>
          <w:p>
            <w:pPr>
              <w:pStyle w:val="0"/>
              <w:rPr>
                <w:rFonts w:hint="default"/>
              </w:rPr>
            </w:pPr>
            <w:r>
              <w:rPr>
                <w:rFonts w:hint="eastAsia"/>
              </w:rPr>
              <w:t>その他</w:t>
            </w:r>
          </w:p>
        </w:tc>
        <w:tc>
          <w:tcPr>
            <w:tcW w:w="4678" w:type="dxa"/>
            <w:vAlign w:val="center"/>
          </w:tcPr>
          <w:p>
            <w:pPr>
              <w:pStyle w:val="0"/>
              <w:rPr>
                <w:rFonts w:hint="default"/>
              </w:rPr>
            </w:pPr>
            <w:r>
              <w:rPr>
                <w:rFonts w:hint="eastAsia"/>
              </w:rPr>
              <w:t>子育て応援ヘルパー派遣事業</w:t>
            </w:r>
          </w:p>
        </w:tc>
        <w:tc>
          <w:tcPr>
            <w:tcW w:w="3118" w:type="dxa"/>
            <w:vAlign w:val="top"/>
          </w:tcPr>
          <w:p>
            <w:pPr>
              <w:pStyle w:val="0"/>
              <w:rPr>
                <w:rFonts w:hint="default"/>
              </w:rPr>
            </w:pPr>
            <w:r>
              <w:rPr>
                <w:rFonts w:hint="eastAsia"/>
              </w:rPr>
              <w:t>阿波市社会福祉協議会</w:t>
            </w:r>
          </w:p>
        </w:tc>
      </w:tr>
      <w:tr>
        <w:trPr/>
        <w:tc>
          <w:tcPr>
            <w:tcW w:w="1032" w:type="dxa"/>
            <w:vMerge w:val="continue"/>
            <w:vAlign w:val="center"/>
          </w:tcPr>
          <w:p>
            <w:pPr>
              <w:pStyle w:val="0"/>
              <w:jc w:val="center"/>
              <w:rPr>
                <w:rFonts w:hint="default"/>
                <w:sz w:val="22"/>
              </w:rPr>
            </w:pPr>
          </w:p>
        </w:tc>
        <w:tc>
          <w:tcPr>
            <w:tcW w:w="4678" w:type="dxa"/>
            <w:vMerge w:val="restart"/>
            <w:vAlign w:val="center"/>
          </w:tcPr>
          <w:p>
            <w:pPr>
              <w:pStyle w:val="0"/>
              <w:rPr>
                <w:rFonts w:hint="default"/>
              </w:rPr>
            </w:pPr>
            <w:r>
              <w:rPr>
                <w:rFonts w:hint="eastAsia"/>
              </w:rPr>
              <w:t>親子の入浴助成</w:t>
            </w:r>
          </w:p>
        </w:tc>
        <w:tc>
          <w:tcPr>
            <w:tcW w:w="3118" w:type="dxa"/>
            <w:vAlign w:val="top"/>
          </w:tcPr>
          <w:p>
            <w:pPr>
              <w:pStyle w:val="0"/>
              <w:rPr>
                <w:rFonts w:hint="default"/>
              </w:rPr>
            </w:pPr>
            <w:r>
              <w:rPr>
                <w:rFonts w:hint="eastAsia"/>
              </w:rPr>
              <w:t>阿波土柱の湯</w:t>
            </w:r>
          </w:p>
        </w:tc>
      </w:tr>
      <w:tr>
        <w:trPr/>
        <w:tc>
          <w:tcPr>
            <w:tcW w:w="1032" w:type="dxa"/>
            <w:vMerge w:val="continue"/>
            <w:vAlign w:val="center"/>
          </w:tcPr>
          <w:p>
            <w:pPr>
              <w:pStyle w:val="0"/>
              <w:jc w:val="center"/>
              <w:rPr>
                <w:rFonts w:hint="default"/>
                <w:sz w:val="22"/>
              </w:rPr>
            </w:pPr>
          </w:p>
        </w:tc>
        <w:tc>
          <w:tcPr>
            <w:tcW w:w="4678" w:type="dxa"/>
            <w:vMerge w:val="continue"/>
            <w:vAlign w:val="center"/>
          </w:tcPr>
          <w:p>
            <w:pPr>
              <w:pStyle w:val="0"/>
              <w:rPr>
                <w:rFonts w:hint="default"/>
              </w:rPr>
            </w:pPr>
          </w:p>
        </w:tc>
        <w:tc>
          <w:tcPr>
            <w:tcW w:w="3118" w:type="dxa"/>
            <w:vAlign w:val="top"/>
          </w:tcPr>
          <w:p>
            <w:pPr>
              <w:pStyle w:val="0"/>
              <w:rPr>
                <w:rFonts w:hint="default"/>
              </w:rPr>
            </w:pPr>
            <w:r>
              <w:rPr>
                <w:rFonts w:hint="eastAsia"/>
              </w:rPr>
              <w:t>御所の郷</w:t>
            </w:r>
          </w:p>
        </w:tc>
      </w:tr>
      <w:tr>
        <w:trPr>
          <w:trHeight w:val="381" w:hRule="atLeast"/>
        </w:trPr>
        <w:tc>
          <w:tcPr>
            <w:tcW w:w="1032" w:type="dxa"/>
            <w:vMerge w:val="continue"/>
            <w:vAlign w:val="center"/>
          </w:tcPr>
          <w:p>
            <w:pPr>
              <w:pStyle w:val="0"/>
              <w:jc w:val="center"/>
              <w:rPr>
                <w:rFonts w:hint="default"/>
                <w:sz w:val="22"/>
              </w:rPr>
            </w:pPr>
          </w:p>
        </w:tc>
        <w:tc>
          <w:tcPr>
            <w:tcW w:w="4678" w:type="dxa"/>
            <w:vAlign w:val="center"/>
          </w:tcPr>
          <w:p>
            <w:pPr>
              <w:pStyle w:val="0"/>
              <w:rPr>
                <w:rFonts w:hint="default"/>
              </w:rPr>
            </w:pPr>
            <w:r>
              <w:rPr>
                <w:rFonts w:hint="eastAsia"/>
              </w:rPr>
              <w:t>産後ケア（乳房マッサージ）</w:t>
            </w:r>
          </w:p>
        </w:tc>
        <w:tc>
          <w:tcPr>
            <w:tcW w:w="3118" w:type="dxa"/>
            <w:vAlign w:val="top"/>
          </w:tcPr>
          <w:p>
            <w:pPr>
              <w:pStyle w:val="0"/>
              <w:rPr>
                <w:rFonts w:hint="default"/>
              </w:rPr>
            </w:pPr>
            <w:r>
              <w:rPr>
                <w:rFonts w:hint="eastAsia"/>
              </w:rPr>
              <w:t>産後ケア事業契約助産師</w:t>
            </w:r>
          </w:p>
        </w:tc>
      </w:tr>
      <w:tr>
        <w:trPr>
          <w:trHeight w:val="381" w:hRule="atLeast"/>
        </w:trPr>
        <w:tc>
          <w:tcPr>
            <w:tcW w:w="1032" w:type="dxa"/>
            <w:vMerge w:val="continue"/>
            <w:vAlign w:val="center"/>
          </w:tcPr>
          <w:p>
            <w:pPr>
              <w:pStyle w:val="0"/>
              <w:jc w:val="center"/>
              <w:rPr>
                <w:rFonts w:hint="default"/>
                <w:sz w:val="22"/>
              </w:rPr>
            </w:pPr>
          </w:p>
        </w:tc>
        <w:tc>
          <w:tcPr>
            <w:tcW w:w="4678" w:type="dxa"/>
            <w:vAlign w:val="center"/>
          </w:tcPr>
          <w:p>
            <w:pPr>
              <w:pStyle w:val="0"/>
              <w:rPr>
                <w:rFonts w:hint="default"/>
              </w:rPr>
            </w:pPr>
            <w:r>
              <w:rPr>
                <w:rFonts w:hint="eastAsia"/>
              </w:rPr>
              <w:t>あすたむらんど徳島利用支援サービス</w:t>
            </w:r>
          </w:p>
        </w:tc>
        <w:tc>
          <w:tcPr>
            <w:tcW w:w="3118" w:type="dxa"/>
            <w:vAlign w:val="top"/>
          </w:tcPr>
          <w:p>
            <w:pPr>
              <w:pStyle w:val="0"/>
              <w:rPr>
                <w:rFonts w:hint="default"/>
              </w:rPr>
            </w:pPr>
            <w:r>
              <w:rPr>
                <w:rFonts w:hint="eastAsia"/>
              </w:rPr>
              <w:t>子ども科学館（常設展示、プラネタリウム）、木のおもちゃ美術館</w:t>
            </w:r>
          </w:p>
        </w:tc>
      </w:tr>
    </w:tbl>
    <w:p>
      <w:pPr>
        <w:pStyle w:val="0"/>
        <w:rPr>
          <w:rFonts w:hint="default"/>
        </w:rPr>
      </w:pPr>
      <w:r>
        <w:rPr>
          <w:rFonts w:hint="default"/>
        </w:rPr>
        <w:br w:type="page"/>
      </w:r>
    </w:p>
    <w:tbl>
      <w:tblPr>
        <w:tblStyle w:val="24"/>
        <w:tblW w:w="8494" w:type="dxa"/>
        <w:tblInd w:w="0" w:type="dxa"/>
        <w:tblLayout w:type="fixed"/>
        <w:tblLook w:firstRow="1" w:lastRow="0" w:firstColumn="1" w:lastColumn="0" w:noHBand="0" w:noVBand="1" w:val="04A0"/>
      </w:tblPr>
      <w:tblGrid>
        <w:gridCol w:w="8494"/>
      </w:tblGrid>
      <w:tr>
        <w:trPr>
          <w:trHeight w:val="454" w:hRule="atLeast"/>
        </w:trPr>
        <w:tc>
          <w:tcPr>
            <w:tcW w:w="8494" w:type="dxa"/>
            <w:shd w:val="clear" w:color="auto" w:themeFill="text1" w:themeFillTint="FF" w:themeFillShade="FF"/>
            <w:vAlign w:val="center"/>
          </w:tcPr>
          <w:p>
            <w:pPr>
              <w:pStyle w:val="0"/>
              <w:rPr>
                <w:rFonts w:hint="default" w:ascii="ＭＳ ゴシック" w:hAnsi="ＭＳ ゴシック"/>
                <w:b w:val="1"/>
              </w:rPr>
            </w:pPr>
            <w:r>
              <w:rPr>
                <w:rFonts w:hint="eastAsia" w:ascii="ＭＳ ゴシック" w:hAnsi="ＭＳ ゴシック"/>
                <w:b w:val="1"/>
              </w:rPr>
              <w:t>２　「とくしま在宅育児応援クーポン」の申請方法</w:t>
            </w:r>
          </w:p>
        </w:tc>
      </w:tr>
    </w:tbl>
    <w:p>
      <w:pPr>
        <w:pStyle w:val="0"/>
        <w:rPr>
          <w:rFonts w:hint="default"/>
        </w:rPr>
      </w:pPr>
    </w:p>
    <w:p>
      <w:pPr>
        <w:pStyle w:val="0"/>
        <w:widowControl w:val="1"/>
        <w:jc w:val="left"/>
        <w:rPr>
          <w:rFonts w:hint="default" w:ascii="ＭＳ 明朝" w:hAnsi="ＭＳ 明朝"/>
          <w:b w:val="1"/>
        </w:rPr>
      </w:pPr>
      <w:r>
        <w:rPr>
          <w:rFonts w:hint="eastAsia" w:ascii="ＭＳ 明朝" w:hAnsi="ＭＳ 明朝"/>
          <w:b w:val="1"/>
        </w:rPr>
        <w:t>（１）支給対象児童</w:t>
      </w:r>
    </w:p>
    <w:p>
      <w:pPr>
        <w:pStyle w:val="0"/>
        <w:widowControl w:val="1"/>
        <w:jc w:val="left"/>
        <w:rPr>
          <w:rFonts w:hint="default" w:ascii="ＭＳ 明朝" w:hAnsi="ＭＳ 明朝"/>
        </w:rPr>
      </w:pPr>
      <w:r>
        <w:rPr>
          <w:rFonts w:hint="eastAsia" w:ascii="ＭＳ 明朝" w:hAnsi="ＭＳ 明朝"/>
        </w:rPr>
        <w:t>　　　阿波市内に居住する</w:t>
      </w:r>
      <w:r>
        <w:rPr>
          <w:rFonts w:hint="eastAsia" w:ascii="ＭＳ 明朝" w:hAnsi="ＭＳ 明朝"/>
          <w:b w:val="1"/>
          <w:color w:val="FF0000"/>
        </w:rPr>
        <w:t>２０２３年３月３１日以前に生まれた</w:t>
      </w:r>
    </w:p>
    <w:p>
      <w:pPr>
        <w:pStyle w:val="0"/>
        <w:widowControl w:val="1"/>
        <w:ind w:firstLine="720" w:firstLineChars="300"/>
        <w:jc w:val="left"/>
        <w:rPr>
          <w:rFonts w:hint="default" w:ascii="ＭＳ 明朝" w:hAnsi="ＭＳ 明朝"/>
        </w:rPr>
      </w:pPr>
      <w:r>
        <w:rPr>
          <w:rFonts w:hint="eastAsia" w:ascii="ＭＳ 明朝" w:hAnsi="ＭＳ 明朝"/>
          <w:b w:val="1"/>
          <w:color w:val="FF0000"/>
        </w:rPr>
        <w:t>０歳</w:t>
      </w:r>
      <w:r>
        <w:rPr>
          <w:rFonts w:hint="eastAsia" w:ascii="ＭＳ 明朝" w:hAnsi="ＭＳ 明朝"/>
        </w:rPr>
        <w:t>から</w:t>
      </w:r>
      <w:r>
        <w:rPr>
          <w:rFonts w:hint="eastAsia" w:ascii="ＭＳ 明朝" w:hAnsi="ＭＳ 明朝"/>
          <w:b w:val="1"/>
          <w:color w:val="FF0000"/>
        </w:rPr>
        <w:t>２歳</w:t>
      </w:r>
      <w:r>
        <w:rPr>
          <w:rFonts w:hint="eastAsia" w:ascii="ＭＳ 明朝" w:hAnsi="ＭＳ 明朝"/>
        </w:rPr>
        <w:t>までの児童</w:t>
      </w:r>
    </w:p>
    <w:p>
      <w:pPr>
        <w:pStyle w:val="0"/>
        <w:widowControl w:val="1"/>
        <w:jc w:val="left"/>
        <w:rPr>
          <w:rFonts w:hint="default" w:ascii="ＭＳ 明朝" w:hAnsi="ＭＳ 明朝"/>
        </w:rPr>
      </w:pPr>
    </w:p>
    <w:p>
      <w:pPr>
        <w:pStyle w:val="0"/>
        <w:widowControl w:val="1"/>
        <w:jc w:val="left"/>
        <w:rPr>
          <w:rFonts w:hint="default" w:ascii="ＭＳ 明朝" w:hAnsi="ＭＳ 明朝"/>
        </w:rPr>
      </w:pPr>
      <w:r>
        <w:rPr>
          <w:rFonts w:hint="eastAsia" w:ascii="ＭＳ 明朝" w:hAnsi="ＭＳ 明朝"/>
        </w:rPr>
        <w:t>　　　【交付要件】</w:t>
      </w:r>
    </w:p>
    <w:p>
      <w:pPr>
        <w:pStyle w:val="0"/>
        <w:widowControl w:val="1"/>
        <w:jc w:val="left"/>
        <w:rPr>
          <w:rFonts w:hint="default" w:ascii="ＭＳ 明朝" w:hAnsi="ＭＳ 明朝"/>
        </w:rPr>
      </w:pPr>
      <w:r>
        <w:rPr>
          <w:rFonts w:hint="eastAsia" w:ascii="ＭＳ 明朝" w:hAnsi="ＭＳ 明朝"/>
        </w:rPr>
        <w:t>　　　　・児童のいる世帯の年収が約</w:t>
      </w:r>
      <w:r>
        <w:rPr>
          <w:rFonts w:hint="eastAsia" w:ascii="ＭＳ 明朝" w:hAnsi="ＭＳ 明朝"/>
          <w:b w:val="1"/>
          <w:color w:val="FF0000"/>
        </w:rPr>
        <w:t>６４０万円未満</w:t>
      </w:r>
    </w:p>
    <w:p>
      <w:pPr>
        <w:pStyle w:val="0"/>
        <w:widowControl w:val="1"/>
        <w:jc w:val="left"/>
        <w:rPr>
          <w:rFonts w:hint="default" w:ascii="ＭＳ 明朝" w:hAnsi="ＭＳ 明朝"/>
        </w:rPr>
      </w:pPr>
      <w:r>
        <w:rPr>
          <w:rFonts w:hint="eastAsia" w:ascii="ＭＳ 明朝" w:hAnsi="ＭＳ 明朝"/>
        </w:rPr>
        <w:t>　　　　　（市町村民税所得割合算額</w:t>
      </w:r>
      <w:r>
        <w:rPr>
          <w:rFonts w:hint="eastAsia" w:ascii="ＭＳ 明朝" w:hAnsi="ＭＳ 明朝"/>
          <w:b w:val="1"/>
          <w:u w:val="single" w:color="auto"/>
        </w:rPr>
        <w:t>１６万９千円未満</w:t>
      </w:r>
      <w:r>
        <w:rPr>
          <w:rFonts w:hint="eastAsia" w:ascii="ＭＳ 明朝" w:hAnsi="ＭＳ 明朝"/>
        </w:rPr>
        <w:t>の世帯）</w:t>
      </w:r>
    </w:p>
    <w:p>
      <w:pPr>
        <w:pStyle w:val="0"/>
        <w:widowControl w:val="1"/>
        <w:jc w:val="left"/>
        <w:rPr>
          <w:rFonts w:hint="default" w:ascii="ＭＳ 明朝" w:hAnsi="ＭＳ 明朝"/>
        </w:rPr>
      </w:pPr>
      <w:r>
        <w:rPr>
          <w:rFonts w:hint="eastAsia" w:ascii="ＭＳ 明朝" w:hAnsi="ＭＳ 明朝"/>
        </w:rPr>
        <w:t>　　　　・児童が</w:t>
      </w:r>
      <w:r>
        <w:rPr>
          <w:rFonts w:hint="eastAsia" w:ascii="ＭＳ 明朝" w:hAnsi="ＭＳ 明朝"/>
          <w:b w:val="1"/>
        </w:rPr>
        <w:t>誕生日または転入日時点</w:t>
      </w:r>
      <w:r>
        <w:rPr>
          <w:rFonts w:hint="eastAsia" w:ascii="ＭＳ 明朝" w:hAnsi="ＭＳ 明朝"/>
        </w:rPr>
        <w:t>で保育施設等を</w:t>
      </w:r>
    </w:p>
    <w:p>
      <w:pPr>
        <w:pStyle w:val="0"/>
        <w:widowControl w:val="1"/>
        <w:ind w:firstLine="1205" w:firstLineChars="500"/>
        <w:jc w:val="left"/>
        <w:rPr>
          <w:rFonts w:hint="default" w:ascii="ＭＳ 明朝" w:hAnsi="ＭＳ 明朝"/>
        </w:rPr>
      </w:pPr>
      <w:r>
        <w:rPr>
          <w:rFonts w:hint="eastAsia" w:ascii="ＭＳ 明朝" w:hAnsi="ＭＳ 明朝"/>
          <w:b w:val="1"/>
          <w:color w:val="FF0000"/>
        </w:rPr>
        <w:t>週４日以上利用していない</w:t>
      </w:r>
      <w:r>
        <w:rPr>
          <w:rFonts w:hint="eastAsia" w:ascii="ＭＳ 明朝" w:hAnsi="ＭＳ 明朝"/>
        </w:rPr>
        <w:t>こと</w:t>
      </w:r>
    </w:p>
    <w:p>
      <w:pPr>
        <w:pStyle w:val="0"/>
        <w:widowControl w:val="1"/>
        <w:jc w:val="left"/>
        <w:rPr>
          <w:rFonts w:hint="default" w:ascii="ＭＳ 明朝" w:hAnsi="ＭＳ 明朝"/>
        </w:rPr>
      </w:pPr>
      <w:r>
        <w:rPr>
          <w:rFonts w:hint="eastAsia" w:ascii="ＭＳ 明朝" w:hAnsi="ＭＳ 明朝"/>
        </w:rPr>
        <w:t>　　　　　（認可・認可外問わず保育施設に預けている場合は交付対象外）</w:t>
      </w:r>
    </w:p>
    <w:p>
      <w:pPr>
        <w:pStyle w:val="0"/>
        <w:widowControl w:val="1"/>
        <w:jc w:val="left"/>
        <w:rPr>
          <w:rFonts w:hint="default" w:ascii="ＭＳ 明朝" w:hAnsi="ＭＳ 明朝"/>
          <w:b w:val="1"/>
        </w:rPr>
      </w:pPr>
    </w:p>
    <w:p>
      <w:pPr>
        <w:pStyle w:val="0"/>
        <w:widowControl w:val="1"/>
        <w:jc w:val="left"/>
        <w:rPr>
          <w:rFonts w:hint="default" w:ascii="ＭＳ 明朝" w:hAnsi="ＭＳ 明朝"/>
          <w:b w:val="1"/>
        </w:rPr>
      </w:pPr>
      <w:r>
        <w:rPr>
          <w:rFonts w:hint="eastAsia" w:ascii="ＭＳ 明朝" w:hAnsi="ＭＳ 明朝"/>
          <w:b w:val="1"/>
        </w:rPr>
        <w:t>（２）交付額</w:t>
      </w:r>
    </w:p>
    <w:p>
      <w:pPr>
        <w:pStyle w:val="0"/>
        <w:widowControl w:val="1"/>
        <w:jc w:val="left"/>
        <w:rPr>
          <w:rFonts w:hint="default" w:ascii="ＭＳ 明朝" w:hAnsi="ＭＳ 明朝"/>
          <w:b w:val="1"/>
        </w:rPr>
      </w:pPr>
      <w:r>
        <w:rPr>
          <w:rFonts w:hint="eastAsia" w:ascii="ＭＳ 明朝" w:hAnsi="ＭＳ 明朝"/>
          <w:b w:val="1"/>
        </w:rPr>
        <w:t>　　　</w:t>
      </w:r>
      <w:r>
        <w:rPr>
          <w:rFonts w:hint="eastAsia" w:ascii="ＭＳ 明朝" w:hAnsi="ＭＳ 明朝"/>
          <w:b w:val="0"/>
        </w:rPr>
        <w:t>出生時、</w:t>
      </w:r>
      <w:r>
        <w:rPr>
          <w:rFonts w:hint="eastAsia" w:ascii="ＭＳ 明朝" w:hAnsi="ＭＳ 明朝"/>
        </w:rPr>
        <w:t>１歳、２歳の誕生日ごとに</w:t>
      </w:r>
      <w:r>
        <w:rPr>
          <w:rFonts w:hint="eastAsia" w:ascii="ＭＳ 明朝" w:hAnsi="ＭＳ 明朝"/>
          <w:b w:val="1"/>
          <w:color w:val="FF0000"/>
        </w:rPr>
        <w:t>１万５千円</w:t>
      </w:r>
      <w:r>
        <w:rPr>
          <w:rFonts w:hint="eastAsia" w:ascii="ＭＳ 明朝" w:hAnsi="ＭＳ 明朝"/>
        </w:rPr>
        <w:t>（５００円券×３０枚）</w:t>
      </w:r>
    </w:p>
    <w:p>
      <w:pPr>
        <w:pStyle w:val="0"/>
        <w:widowControl w:val="1"/>
        <w:jc w:val="left"/>
        <w:rPr>
          <w:rFonts w:hint="default" w:ascii="ＭＳ 明朝" w:hAnsi="ＭＳ 明朝"/>
        </w:rPr>
      </w:pPr>
    </w:p>
    <w:p>
      <w:pPr>
        <w:pStyle w:val="0"/>
        <w:widowControl w:val="1"/>
        <w:jc w:val="left"/>
        <w:rPr>
          <w:rFonts w:hint="default" w:ascii="ＭＳ 明朝" w:hAnsi="ＭＳ 明朝"/>
          <w:b w:val="1"/>
        </w:rPr>
      </w:pPr>
      <w:r>
        <w:rPr>
          <w:rFonts w:hint="eastAsia" w:ascii="ＭＳ 明朝" w:hAnsi="ＭＳ 明朝"/>
          <w:b w:val="1"/>
        </w:rPr>
        <w:t>（３）必要書類</w:t>
      </w:r>
    </w:p>
    <w:p>
      <w:pPr>
        <w:pStyle w:val="0"/>
        <w:widowControl w:val="1"/>
        <w:jc w:val="left"/>
        <w:rPr>
          <w:rFonts w:hint="default" w:ascii="ＭＳ 明朝" w:hAnsi="ＭＳ 明朝"/>
        </w:rPr>
      </w:pPr>
      <w:r>
        <w:rPr>
          <w:rFonts w:hint="eastAsia" w:ascii="ＭＳ 明朝" w:hAnsi="ＭＳ 明朝"/>
        </w:rPr>
        <w:t>　　　①</w:t>
      </w:r>
      <w:r>
        <w:rPr>
          <w:rFonts w:hint="eastAsia" w:ascii="ＭＳ 明朝" w:hAnsi="ＭＳ 明朝"/>
        </w:rPr>
        <w:t xml:space="preserve"> </w:t>
      </w:r>
      <w:r>
        <w:rPr>
          <w:rFonts w:hint="eastAsia" w:ascii="ＭＳ 明朝" w:hAnsi="ＭＳ 明朝"/>
        </w:rPr>
        <w:t>とくしま在宅育児応援クーポン交付申請書</w:t>
      </w:r>
    </w:p>
    <w:p>
      <w:pPr>
        <w:pStyle w:val="0"/>
        <w:widowControl w:val="1"/>
        <w:jc w:val="left"/>
        <w:rPr>
          <w:rFonts w:hint="default" w:ascii="ＭＳ 明朝" w:hAnsi="ＭＳ 明朝"/>
        </w:rPr>
      </w:pPr>
      <w:r>
        <w:rPr>
          <w:rFonts w:hint="eastAsia" w:ascii="ＭＳ 明朝" w:hAnsi="ＭＳ 明朝"/>
        </w:rPr>
        <w:t>　　　②</w:t>
      </w:r>
      <w:r>
        <w:rPr>
          <w:rFonts w:hint="eastAsia" w:ascii="ＭＳ 明朝" w:hAnsi="ＭＳ 明朝"/>
        </w:rPr>
        <w:t xml:space="preserve"> </w:t>
      </w:r>
      <w:r>
        <w:rPr>
          <w:rFonts w:hint="eastAsia" w:ascii="ＭＳ 明朝" w:hAnsi="ＭＳ 明朝"/>
        </w:rPr>
        <w:t>保育所等を利用中でない旨の誓約書</w:t>
      </w:r>
    </w:p>
    <w:p>
      <w:pPr>
        <w:pStyle w:val="0"/>
        <w:widowControl w:val="1"/>
        <w:jc w:val="left"/>
        <w:rPr>
          <w:rFonts w:hint="default" w:ascii="ＭＳ 明朝" w:hAnsi="ＭＳ 明朝"/>
        </w:rPr>
      </w:pPr>
      <w:r>
        <w:rPr>
          <w:rFonts w:hint="eastAsia" w:ascii="ＭＳ 明朝" w:hAnsi="ＭＳ 明朝"/>
        </w:rPr>
        <w:t>　　　③</w:t>
      </w:r>
      <w:r>
        <w:rPr>
          <w:rFonts w:hint="eastAsia" w:ascii="ＭＳ 明朝" w:hAnsi="ＭＳ 明朝"/>
        </w:rPr>
        <w:t xml:space="preserve"> </w:t>
      </w:r>
      <w:r>
        <w:rPr>
          <w:rFonts w:hint="eastAsia" w:ascii="ＭＳ 明朝" w:hAnsi="ＭＳ 明朝"/>
        </w:rPr>
        <w:t>課税証明書（※）</w:t>
      </w:r>
    </w:p>
    <w:p>
      <w:pPr>
        <w:pStyle w:val="0"/>
        <w:widowControl w:val="1"/>
        <w:ind w:left="1320" w:hanging="1320" w:hangingChars="550"/>
        <w:jc w:val="left"/>
        <w:rPr>
          <w:rFonts w:hint="default" w:ascii="ＭＳ 明朝" w:hAnsi="ＭＳ 明朝"/>
        </w:rPr>
      </w:pPr>
      <w:r>
        <w:rPr>
          <w:rFonts w:hint="eastAsia" w:ascii="ＭＳ 明朝" w:hAnsi="ＭＳ 明朝"/>
        </w:rPr>
        <w:t>　　　　</w:t>
      </w:r>
      <w:r>
        <w:rPr>
          <w:rFonts w:hint="eastAsia" w:ascii="ＭＳ 明朝" w:hAnsi="ＭＳ 明朝"/>
        </w:rPr>
        <w:t xml:space="preserve"> </w:t>
      </w:r>
      <w:r>
        <w:rPr>
          <w:rFonts w:hint="eastAsia" w:ascii="ＭＳ 明朝" w:hAnsi="ＭＳ 明朝"/>
        </w:rPr>
        <w:t>※申請者及び配偶者が申請を行う年の１月１日時点（児童の誕生日が１月１日～８月３１日なら前年度１月１日時点）で阿波市に住民票がない方のみ必要です。</w:t>
      </w:r>
    </w:p>
    <w:p>
      <w:pPr>
        <w:pStyle w:val="0"/>
        <w:widowControl w:val="1"/>
        <w:ind w:left="1320" w:hanging="1320" w:hangingChars="550"/>
        <w:jc w:val="left"/>
        <w:rPr>
          <w:rFonts w:hint="default" w:ascii="ＭＳ 明朝" w:hAnsi="ＭＳ 明朝"/>
        </w:rPr>
      </w:pPr>
      <w:r>
        <w:rPr>
          <w:rFonts w:hint="default" w:ascii="ＭＳ 明朝" w:hAnsi="ＭＳ 明朝"/>
        </w:rPr>
        <w:t xml:space="preserve"> </w:t>
      </w:r>
      <w:r>
        <w:rPr>
          <w:rFonts w:hint="eastAsia" w:ascii="ＭＳ 明朝" w:hAnsi="ＭＳ 明朝"/>
        </w:rPr>
        <w:t>　　　　</w:t>
      </w:r>
    </w:p>
    <w:p>
      <w:pPr>
        <w:pStyle w:val="0"/>
        <w:widowControl w:val="1"/>
        <w:jc w:val="left"/>
        <w:rPr>
          <w:rFonts w:hint="default" w:ascii="ＭＳ 明朝" w:hAnsi="ＭＳ 明朝"/>
        </w:rPr>
      </w:pPr>
      <w:bookmarkStart w:id="0" w:name="_GoBack"/>
      <w:bookmarkEnd w:id="0"/>
    </w:p>
    <w:p>
      <w:pPr>
        <w:pStyle w:val="0"/>
        <w:widowControl w:val="1"/>
        <w:jc w:val="left"/>
        <w:rPr>
          <w:rFonts w:hint="default" w:ascii="ＭＳ 明朝" w:hAnsi="ＭＳ 明朝"/>
          <w:b w:val="1"/>
        </w:rPr>
      </w:pPr>
      <w:r>
        <w:rPr>
          <w:rFonts w:hint="eastAsia" w:ascii="ＭＳ 明朝" w:hAnsi="ＭＳ 明朝"/>
          <w:b w:val="1"/>
        </w:rPr>
        <w:t>（４）受付窓口</w:t>
      </w:r>
    </w:p>
    <w:p>
      <w:pPr>
        <w:pStyle w:val="0"/>
        <w:widowControl w:val="1"/>
        <w:jc w:val="left"/>
        <w:rPr>
          <w:rFonts w:hint="default" w:ascii="ＭＳ 明朝" w:hAnsi="ＭＳ 明朝"/>
        </w:rPr>
      </w:pPr>
      <w:r>
        <w:rPr>
          <w:rFonts w:hint="eastAsia" w:ascii="ＭＳ 明朝" w:hAnsi="ＭＳ 明朝"/>
        </w:rPr>
        <w:t>　　　子育て支援課　阿波市役所１階㉓番窓口</w:t>
      </w:r>
    </w:p>
    <w:p>
      <w:pPr>
        <w:pStyle w:val="0"/>
        <w:widowControl w:val="1"/>
        <w:jc w:val="left"/>
        <w:rPr>
          <w:rFonts w:hint="default" w:ascii="ＭＳ 明朝" w:hAnsi="ＭＳ 明朝"/>
        </w:rPr>
      </w:pPr>
      <w:r>
        <w:rPr>
          <w:rFonts w:hint="eastAsia" w:ascii="ＭＳ 明朝" w:hAnsi="ＭＳ 明朝"/>
        </w:rPr>
        <w:t>　　　　　　　　電話：０８８３－３６－６８１３</w:t>
      </w:r>
    </w:p>
    <w:p>
      <w:pPr>
        <w:pStyle w:val="0"/>
        <w:widowControl w:val="1"/>
        <w:jc w:val="left"/>
        <w:rPr>
          <w:rFonts w:hint="default" w:ascii="ＭＳ 明朝" w:hAnsi="ＭＳ 明朝"/>
        </w:rPr>
      </w:pPr>
      <w:r>
        <w:rPr>
          <w:rFonts w:hint="eastAsia" w:ascii="ＭＳ 明朝" w:hAnsi="ＭＳ 明朝"/>
        </w:rPr>
        <w:t>　　　受付時間　月曜日～金曜日（祝日、年末年始除く）</w:t>
      </w:r>
    </w:p>
    <w:p>
      <w:pPr>
        <w:pStyle w:val="0"/>
        <w:widowControl w:val="1"/>
        <w:jc w:val="left"/>
        <w:rPr>
          <w:rFonts w:hint="default" w:ascii="ＭＳ 明朝" w:hAnsi="ＭＳ 明朝"/>
        </w:rPr>
      </w:pPr>
      <w:r>
        <w:rPr>
          <w:rFonts w:hint="eastAsia" w:ascii="ＭＳ 明朝" w:hAnsi="ＭＳ 明朝"/>
        </w:rPr>
        <w:t>　　　　　　　　８：３０～１７：１５</w:t>
      </w:r>
    </w:p>
    <w:p>
      <w:pPr>
        <w:pStyle w:val="0"/>
        <w:widowControl w:val="1"/>
        <w:jc w:val="left"/>
        <w:rPr>
          <w:rFonts w:hint="default" w:ascii="ＭＳ 明朝" w:hAnsi="ＭＳ 明朝"/>
        </w:rPr>
      </w:pPr>
    </w:p>
    <w:p>
      <w:pPr>
        <w:pStyle w:val="0"/>
        <w:widowControl w:val="1"/>
        <w:jc w:val="left"/>
        <w:rPr>
          <w:rFonts w:hint="default" w:ascii="ＭＳ 明朝" w:hAnsi="ＭＳ 明朝"/>
          <w:b w:val="1"/>
        </w:rPr>
      </w:pPr>
      <w:r>
        <w:rPr>
          <w:rFonts w:hint="eastAsia" w:ascii="ＭＳ 明朝" w:hAnsi="ＭＳ 明朝"/>
          <w:b w:val="1"/>
        </w:rPr>
        <w:t>（５）交付方法</w:t>
      </w:r>
    </w:p>
    <w:p>
      <w:pPr>
        <w:pStyle w:val="0"/>
        <w:widowControl w:val="1"/>
        <w:ind w:left="480" w:hanging="480" w:hangingChars="200"/>
        <w:jc w:val="left"/>
        <w:rPr>
          <w:rFonts w:hint="default" w:ascii="ＭＳ 明朝" w:hAnsi="ＭＳ 明朝"/>
        </w:rPr>
      </w:pPr>
      <w:r>
        <w:rPr>
          <w:rFonts w:hint="eastAsia" w:ascii="ＭＳ 明朝" w:hAnsi="ＭＳ 明朝"/>
        </w:rPr>
        <w:t>　　　申請内容についての審査を行い、支給を決定した方には、後日簡易書留にて送付いたします。</w:t>
      </w:r>
    </w:p>
    <w:p>
      <w:pPr>
        <w:pStyle w:val="0"/>
        <w:widowControl w:val="1"/>
        <w:jc w:val="left"/>
        <w:rPr>
          <w:rFonts w:hint="default" w:ascii="ＭＳ 明朝" w:hAnsi="ＭＳ 明朝"/>
        </w:rPr>
      </w:pPr>
      <w:r>
        <w:rPr>
          <w:rFonts w:hint="eastAsia" w:ascii="ＭＳ 明朝" w:hAnsi="ＭＳ 明朝"/>
        </w:rPr>
        <w:t>　　　</w:t>
      </w:r>
    </w:p>
    <w:tbl>
      <w:tblPr>
        <w:tblStyle w:val="24"/>
        <w:tblW w:w="8494" w:type="dxa"/>
        <w:tblInd w:w="0" w:type="dxa"/>
        <w:tblLayout w:type="fixed"/>
        <w:tblLook w:firstRow="1" w:lastRow="0" w:firstColumn="1" w:lastColumn="0" w:noHBand="0" w:noVBand="1" w:val="04A0"/>
      </w:tblPr>
      <w:tblGrid>
        <w:gridCol w:w="8494"/>
      </w:tblGrid>
      <w:tr>
        <w:trPr>
          <w:trHeight w:val="454" w:hRule="atLeast"/>
        </w:trPr>
        <w:tc>
          <w:tcPr>
            <w:tcW w:w="8494" w:type="dxa"/>
            <w:shd w:val="clear" w:color="auto" w:themeFill="text1" w:themeFillTint="FF" w:themeFillShade="FF"/>
            <w:vAlign w:val="center"/>
          </w:tcPr>
          <w:p>
            <w:pPr>
              <w:pStyle w:val="0"/>
              <w:rPr>
                <w:rFonts w:hint="default" w:ascii="ＭＳ ゴシック" w:hAnsi="ＭＳ ゴシック"/>
                <w:b w:val="1"/>
              </w:rPr>
            </w:pPr>
            <w:r>
              <w:rPr>
                <w:rFonts w:hint="eastAsia" w:ascii="ＭＳ ゴシック" w:hAnsi="ＭＳ ゴシック"/>
                <w:b w:val="1"/>
              </w:rPr>
              <w:t>３　「とくしま在宅育児応援クーポン」の仕組み</w:t>
            </w:r>
          </w:p>
        </w:tc>
      </w:tr>
    </w:tbl>
    <w:p>
      <w:pPr>
        <w:pStyle w:val="0"/>
        <w:rPr>
          <w:rFonts w:hint="default"/>
        </w:rPr>
      </w:pPr>
    </w:p>
    <w:p>
      <w:pPr>
        <w:pStyle w:val="0"/>
        <w:jc w:val="left"/>
        <w:rPr>
          <w:rFonts w:hint="default" w:ascii="ＭＳ ゴシック" w:hAnsi="ＭＳ ゴシック"/>
          <w:bdr w:val="single" w:color="auto" w:sz="4" w:space="0"/>
        </w:rPr>
      </w:pPr>
      <w:r>
        <w:rPr>
          <w:rFonts w:hint="eastAsia" w:ascii="ＭＳ ゴシック" w:hAnsi="ＭＳ ゴシック"/>
          <w:bdr w:val="single" w:color="auto" w:sz="4" w:space="0"/>
        </w:rPr>
        <w:t>現物（クーポン）払いの場合</w:t>
      </w:r>
      <w:r>
        <w:rPr>
          <w:rFonts w:hint="eastAsia"/>
        </w:rPr>
        <w:t>　　</w:t>
      </w:r>
      <w:r>
        <w:rPr>
          <w:rFonts w:hint="eastAsia" w:ascii="ＭＳ ゴシック" w:hAnsi="ＭＳ ゴシック"/>
          <w:bdr w:val="single" w:color="auto" w:sz="4" w:space="0"/>
        </w:rPr>
        <w:t>償還払いの場合（医療機関など）</w:t>
      </w:r>
    </w:p>
    <w:p>
      <w:pPr>
        <w:pStyle w:val="0"/>
        <w:jc w:val="left"/>
        <w:rPr>
          <w:rFonts w:hint="default" w:ascii="ＭＳ 明朝" w:hAnsi="ＭＳ 明朝"/>
          <w:bdr w:val="single" w:color="auto" w:sz="4" w:space="0"/>
        </w:rPr>
      </w:pPr>
      <w:r>
        <w:rPr>
          <w:rFonts w:hint="default" w:ascii="ＭＳ 明朝" w:hAnsi="ＭＳ 明朝"/>
        </w:rPr>
        <mc:AlternateContent>
          <mc:Choice Requires="wps">
            <w:drawing>
              <wp:anchor distT="0" distB="0" distL="114300" distR="114300" simplePos="0" relativeHeight="26" behindDoc="0" locked="0" layoutInCell="1" hidden="0" allowOverlap="1">
                <wp:simplePos x="0" y="0"/>
                <wp:positionH relativeFrom="column">
                  <wp:posOffset>2307590</wp:posOffset>
                </wp:positionH>
                <wp:positionV relativeFrom="paragraph">
                  <wp:posOffset>83185</wp:posOffset>
                </wp:positionV>
                <wp:extent cx="3618230" cy="1135380"/>
                <wp:effectExtent l="635" t="635" r="29845" b="10795"/>
                <wp:wrapNone/>
                <wp:docPr id="1028" name="正方形/長方形 10"/>
                <a:graphic xmlns:a="http://schemas.openxmlformats.org/drawingml/2006/main">
                  <a:graphicData uri="http://schemas.microsoft.com/office/word/2010/wordprocessingShape">
                    <wps:wsp>
                      <wps:cNvPr id="1028" name="正方形/長方形 10"/>
                      <wps:cNvSpPr/>
                      <wps:spPr>
                        <a:xfrm>
                          <a:off x="0" y="0"/>
                          <a:ext cx="3618230" cy="11353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0" style="mso-position-vertical-relative:text;z-index:26;mso-wrap-distance-left:9pt;width:284.89pt;height:89.4pt;mso-position-horizontal-relative:text;position:absolute;margin-left:181.7pt;margin-top:6.55pt;mso-wrap-distance-bottom:0pt;mso-wrap-distance-right:9pt;mso-wrap-distance-top:0pt;" o:spid="_x0000_s1028"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default" w:ascii="ＭＳ 明朝" w:hAnsi="ＭＳ 明朝"/>
        </w:rPr>
        <mc:AlternateContent>
          <mc:Choice Requires="wps">
            <w:drawing>
              <wp:anchor distT="0" distB="0" distL="114300" distR="114300" simplePos="0" relativeHeight="23" behindDoc="0" locked="0" layoutInCell="1" hidden="0" allowOverlap="1">
                <wp:simplePos x="0" y="0"/>
                <wp:positionH relativeFrom="column">
                  <wp:posOffset>-1270</wp:posOffset>
                </wp:positionH>
                <wp:positionV relativeFrom="paragraph">
                  <wp:posOffset>83185</wp:posOffset>
                </wp:positionV>
                <wp:extent cx="2118995" cy="1135380"/>
                <wp:effectExtent l="635" t="635" r="29845" b="10795"/>
                <wp:wrapNone/>
                <wp:docPr id="1029" name="正方形/長方形 7"/>
                <a:graphic xmlns:a="http://schemas.openxmlformats.org/drawingml/2006/main">
                  <a:graphicData uri="http://schemas.microsoft.com/office/word/2010/wordprocessingShape">
                    <wps:wsp>
                      <wps:cNvPr id="1029" name="正方形/長方形 7"/>
                      <wps:cNvSpPr/>
                      <wps:spPr>
                        <a:xfrm>
                          <a:off x="0" y="0"/>
                          <a:ext cx="2118995" cy="11353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7" style="mso-position-vertical-relative:text;z-index:23;mso-wrap-distance-left:9pt;width:166.85pt;height:89.4pt;mso-position-horizontal-relative:text;position:absolute;margin-left:-0.1pt;margin-top:6.55pt;mso-wrap-distance-bottom:0pt;mso-wrap-distance-right:9pt;mso-wrap-distance-top:0pt;" o:spid="_x0000_s1029"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default" w:ascii="ＭＳ 明朝" w:hAnsi="ＭＳ 明朝"/>
          <w:sz w:val="21"/>
        </w:rPr>
        <w:drawing>
          <wp:anchor distT="0" distB="0" distL="114300" distR="114300" simplePos="0" relativeHeight="9" behindDoc="0" locked="0" layoutInCell="1" hidden="0" allowOverlap="1">
            <wp:simplePos x="0" y="0"/>
            <wp:positionH relativeFrom="column">
              <wp:posOffset>5227955</wp:posOffset>
            </wp:positionH>
            <wp:positionV relativeFrom="paragraph">
              <wp:posOffset>220345</wp:posOffset>
            </wp:positionV>
            <wp:extent cx="597535" cy="597535"/>
            <wp:effectExtent l="0" t="0" r="0" b="0"/>
            <wp:wrapNone/>
            <wp:docPr id="1030" name="Picture 11" descr="C:\Users\kanrisya\AppData\Local\Microsoft\Windows\INetCache\Content.Word\9963.png"/>
            <a:graphic xmlns:a="http://schemas.openxmlformats.org/drawingml/2006/main">
              <a:graphicData uri="http://schemas.openxmlformats.org/drawingml/2006/picture">
                <pic:pic xmlns:pic="http://schemas.openxmlformats.org/drawingml/2006/picture">
                  <pic:nvPicPr>
                    <pic:cNvPr id="1030" name="Picture 11" descr="C:\Users\kanrisya\AppData\Local\Microsoft\Windows\INetCache\Content.Word\9963.png"/>
                    <pic:cNvPicPr>
                      <a:picLocks noChangeAspect="1" noChangeArrowheads="1"/>
                    </pic:cNvPicPr>
                  </pic:nvPicPr>
                  <pic:blipFill>
                    <a:blip r:embed="rId8"/>
                    <a:stretch>
                      <a:fillRect/>
                    </a:stretch>
                  </pic:blipFill>
                  <pic:spPr>
                    <a:xfrm>
                      <a:off x="0" y="0"/>
                      <a:ext cx="597535" cy="597535"/>
                    </a:xfrm>
                    <a:prstGeom prst="rect">
                      <a:avLst/>
                    </a:prstGeom>
                    <a:noFill/>
                    <a:ln>
                      <a:noFill/>
                    </a:ln>
                  </pic:spPr>
                </pic:pic>
              </a:graphicData>
            </a:graphic>
          </wp:anchor>
        </w:drawing>
      </w:r>
    </w:p>
    <w:p>
      <w:pPr>
        <w:pStyle w:val="0"/>
        <w:ind w:left="1502" w:leftChars="-224" w:hanging="2040" w:hangingChars="850"/>
        <w:jc w:val="left"/>
        <w:rPr>
          <w:rFonts w:hint="default" w:ascii="ＭＳ 明朝" w:hAnsi="ＭＳ 明朝"/>
        </w:rPr>
      </w:pPr>
      <w:r>
        <w:rPr>
          <w:rFonts w:hint="default" w:ascii="ＭＳ 明朝" w:hAnsi="ＭＳ 明朝"/>
        </w:rPr>
        <mc:AlternateContent>
          <mc:Choice Requires="wps">
            <w:drawing>
              <wp:anchor distT="0" distB="0" distL="114300" distR="114300" simplePos="0" relativeHeight="15" behindDoc="0" locked="0" layoutInCell="1" hidden="0" allowOverlap="1">
                <wp:simplePos x="0" y="0"/>
                <wp:positionH relativeFrom="column">
                  <wp:posOffset>240665</wp:posOffset>
                </wp:positionH>
                <wp:positionV relativeFrom="paragraph">
                  <wp:posOffset>95885</wp:posOffset>
                </wp:positionV>
                <wp:extent cx="1331595" cy="316230"/>
                <wp:effectExtent l="0" t="0" r="635" b="635"/>
                <wp:wrapNone/>
                <wp:docPr id="1031" name="テキスト ボックス 17"/>
                <a:graphic xmlns:a="http://schemas.openxmlformats.org/drawingml/2006/main">
                  <a:graphicData uri="http://schemas.microsoft.com/office/word/2010/wordprocessingShape">
                    <wps:wsp>
                      <wps:cNvPr id="1031" name="テキスト ボックス 17"/>
                      <wps:cNvSpPr txBox="1"/>
                      <wps:spPr>
                        <a:xfrm>
                          <a:off x="0" y="0"/>
                          <a:ext cx="1331595" cy="316230"/>
                        </a:xfrm>
                        <a:prstGeom prst="rect">
                          <a:avLst/>
                        </a:prstGeom>
                        <a:noFill/>
                        <a:ln w="6350">
                          <a:noFill/>
                        </a:ln>
                      </wps:spPr>
                      <wps:txbx>
                        <w:txbxContent>
                          <w:p>
                            <w:pPr>
                              <w:pStyle w:val="0"/>
                              <w:jc w:val="center"/>
                              <w:rPr>
                                <w:rFonts w:hint="default" w:ascii="ＭＳ ゴシック" w:hAnsi="ＭＳ ゴシック"/>
                                <w:b w:val="1"/>
                                <w:sz w:val="18"/>
                              </w:rPr>
                            </w:pPr>
                            <w:r>
                              <w:rPr>
                                <w:rFonts w:hint="default" w:ascii="Century" w:hAnsi="Century"/>
                                <w:b w:val="1"/>
                                <w:sz w:val="16"/>
                              </w:rPr>
                              <w:t>サービス提供</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mso-position-vertical-relative:text;z-index:15;mso-wrap-distance-left:9pt;width:104.85pt;height:24.9pt;mso-position-horizontal-relative:text;position:absolute;margin-left:18.95pt;margin-top:7.55pt;mso-wrap-distance-bottom:0pt;mso-wrap-distance-right:9pt;mso-wrap-distance-top:0pt;v-text-anchor:top;" o:spid="_x0000_s1031" o:allowincell="t" o:allowoverlap="t" filled="f" stroked="f" strokeweight="0.5pt" o:spt="202" type="#_x0000_t202">
                <v:fill/>
                <v:textbox style="layout-flow:horizontal;">
                  <w:txbxContent>
                    <w:p>
                      <w:pPr>
                        <w:pStyle w:val="0"/>
                        <w:jc w:val="center"/>
                        <w:rPr>
                          <w:rFonts w:hint="default" w:ascii="ＭＳ ゴシック" w:hAnsi="ＭＳ ゴシック"/>
                          <w:b w:val="1"/>
                          <w:sz w:val="18"/>
                        </w:rPr>
                      </w:pPr>
                      <w:r>
                        <w:rPr>
                          <w:rFonts w:hint="default" w:ascii="Century" w:hAnsi="Century"/>
                          <w:b w:val="1"/>
                          <w:sz w:val="16"/>
                        </w:rPr>
                        <w:t>サービス提供</w:t>
                      </w:r>
                    </w:p>
                  </w:txbxContent>
                </v:textbox>
                <v:imagedata o:title=""/>
                <w10:wrap type="none" anchorx="text" anchory="text"/>
              </v:shape>
            </w:pict>
          </mc:Fallback>
        </mc:AlternateContent>
      </w:r>
      <w:r>
        <w:rPr>
          <w:rFonts w:hint="eastAsia" w:ascii="ＭＳ 明朝" w:hAnsi="ＭＳ 明朝"/>
        </w:rPr>
        <w:drawing>
          <wp:anchor distT="0" distB="0" distL="114300" distR="114300" simplePos="0" relativeHeight="6" behindDoc="0" locked="0" layoutInCell="1" hidden="0" allowOverlap="1">
            <wp:simplePos x="0" y="0"/>
            <wp:positionH relativeFrom="column">
              <wp:posOffset>45720</wp:posOffset>
            </wp:positionH>
            <wp:positionV relativeFrom="paragraph">
              <wp:posOffset>107950</wp:posOffset>
            </wp:positionV>
            <wp:extent cx="455295" cy="455295"/>
            <wp:effectExtent l="0" t="0" r="0" b="0"/>
            <wp:wrapNone/>
            <wp:docPr id="1032" name="Picture 7" descr="C:\Users\kanrisya\AppData\Local\Microsoft\Windows\INetCache\Content.Word\hoikusi-dakko.png"/>
            <a:graphic xmlns:a="http://schemas.openxmlformats.org/drawingml/2006/main">
              <a:graphicData uri="http://schemas.openxmlformats.org/drawingml/2006/picture">
                <pic:pic xmlns:pic="http://schemas.openxmlformats.org/drawingml/2006/picture">
                  <pic:nvPicPr>
                    <pic:cNvPr id="1032" name="Picture 7" descr="C:\Users\kanrisya\AppData\Local\Microsoft\Windows\INetCache\Content.Word\hoikusi-dakko.png"/>
                    <pic:cNvPicPr>
                      <a:picLocks noChangeAspect="1" noChangeArrowheads="1"/>
                    </pic:cNvPicPr>
                  </pic:nvPicPr>
                  <pic:blipFill>
                    <a:blip r:embed="rId9"/>
                    <a:stretch>
                      <a:fillRect/>
                    </a:stretch>
                  </pic:blipFill>
                  <pic:spPr>
                    <a:xfrm>
                      <a:off x="0" y="0"/>
                      <a:ext cx="455295" cy="455295"/>
                    </a:xfrm>
                    <a:prstGeom prst="rect">
                      <a:avLst/>
                    </a:prstGeom>
                    <a:noFill/>
                    <a:ln>
                      <a:noFill/>
                    </a:ln>
                  </pic:spPr>
                </pic:pic>
              </a:graphicData>
            </a:graphic>
          </wp:anchor>
        </w:drawing>
      </w:r>
      <w:r>
        <w:rPr>
          <w:rFonts w:hint="default" w:ascii="ＭＳ 明朝" w:hAnsi="ＭＳ 明朝"/>
        </w:rPr>
        <mc:AlternateContent>
          <mc:Choice Requires="wps">
            <w:drawing>
              <wp:anchor distT="0" distB="0" distL="114300" distR="114300" simplePos="0" relativeHeight="7" behindDoc="0" locked="0" layoutInCell="1" hidden="0" allowOverlap="1">
                <wp:simplePos x="0" y="0"/>
                <wp:positionH relativeFrom="column">
                  <wp:posOffset>-194945</wp:posOffset>
                </wp:positionH>
                <wp:positionV relativeFrom="paragraph">
                  <wp:posOffset>520065</wp:posOffset>
                </wp:positionV>
                <wp:extent cx="933450" cy="478155"/>
                <wp:effectExtent l="0" t="0" r="635" b="635"/>
                <wp:wrapNone/>
                <wp:docPr id="1033" name="テキスト ボックス 6"/>
                <a:graphic xmlns:a="http://schemas.openxmlformats.org/drawingml/2006/main">
                  <a:graphicData uri="http://schemas.microsoft.com/office/word/2010/wordprocessingShape">
                    <wps:wsp>
                      <wps:cNvPr id="1033" name="テキスト ボックス 6"/>
                      <wps:cNvSpPr txBox="1"/>
                      <wps:spPr>
                        <a:xfrm>
                          <a:off x="0" y="0"/>
                          <a:ext cx="933450" cy="478155"/>
                        </a:xfrm>
                        <a:prstGeom prst="rect">
                          <a:avLst/>
                        </a:prstGeom>
                        <a:noFill/>
                        <a:ln w="6350">
                          <a:noFill/>
                        </a:ln>
                      </wps:spPr>
                      <wps:txbx>
                        <w:txbxContent>
                          <w:p>
                            <w:pPr>
                              <w:pStyle w:val="0"/>
                              <w:jc w:val="center"/>
                              <w:rPr>
                                <w:rFonts w:hint="default" w:ascii="ＭＳ ゴシック" w:hAnsi="ＭＳ ゴシック"/>
                                <w:b w:val="1"/>
                                <w:sz w:val="18"/>
                              </w:rPr>
                            </w:pPr>
                            <w:r>
                              <w:rPr>
                                <w:rFonts w:hint="eastAsia" w:ascii="ＭＳ ゴシック" w:hAnsi="ＭＳ ゴシック"/>
                                <w:b w:val="1"/>
                                <w:sz w:val="18"/>
                              </w:rPr>
                              <w:t>事業者</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 style="mso-position-vertical-relative:text;z-index:7;mso-wrap-distance-left:9pt;width:73.5pt;height:37.65pt;mso-position-horizontal-relative:text;position:absolute;margin-left:-15.35pt;margin-top:40.950000000000003pt;mso-wrap-distance-bottom:0pt;mso-wrap-distance-right:9pt;mso-wrap-distance-top:0pt;v-text-anchor:top;" o:spid="_x0000_s1033" o:allowincell="t" o:allowoverlap="t" filled="f" stroked="f" strokeweight="0.5pt" o:spt="202" type="#_x0000_t202">
                <v:fill/>
                <v:textbox style="layout-flow:horizontal;">
                  <w:txbxContent>
                    <w:p>
                      <w:pPr>
                        <w:pStyle w:val="0"/>
                        <w:jc w:val="center"/>
                        <w:rPr>
                          <w:rFonts w:hint="default" w:ascii="ＭＳ ゴシック" w:hAnsi="ＭＳ ゴシック"/>
                          <w:b w:val="1"/>
                          <w:sz w:val="18"/>
                        </w:rPr>
                      </w:pPr>
                      <w:r>
                        <w:rPr>
                          <w:rFonts w:hint="eastAsia" w:ascii="ＭＳ ゴシック" w:hAnsi="ＭＳ ゴシック"/>
                          <w:b w:val="1"/>
                          <w:sz w:val="18"/>
                        </w:rPr>
                        <w:t>事業者</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5" behindDoc="0" locked="0" layoutInCell="1" hidden="0" allowOverlap="1">
                <wp:simplePos x="0" y="0"/>
                <wp:positionH relativeFrom="column">
                  <wp:posOffset>1150620</wp:posOffset>
                </wp:positionH>
                <wp:positionV relativeFrom="paragraph">
                  <wp:posOffset>548640</wp:posOffset>
                </wp:positionV>
                <wp:extent cx="1129665" cy="478155"/>
                <wp:effectExtent l="0" t="0" r="635" b="635"/>
                <wp:wrapNone/>
                <wp:docPr id="1034" name="テキスト ボックス 3"/>
                <a:graphic xmlns:a="http://schemas.openxmlformats.org/drawingml/2006/main">
                  <a:graphicData uri="http://schemas.microsoft.com/office/word/2010/wordprocessingShape">
                    <wps:wsp>
                      <wps:cNvPr id="1034" name="テキスト ボックス 3"/>
                      <wps:cNvSpPr txBox="1"/>
                      <wps:spPr>
                        <a:xfrm>
                          <a:off x="0" y="0"/>
                          <a:ext cx="1129665" cy="478155"/>
                        </a:xfrm>
                        <a:prstGeom prst="rect">
                          <a:avLst/>
                        </a:prstGeom>
                        <a:noFill/>
                        <a:ln w="6350">
                          <a:noFill/>
                        </a:ln>
                      </wps:spPr>
                      <wps:txbx>
                        <w:txbxContent>
                          <w:p>
                            <w:pPr>
                              <w:pStyle w:val="0"/>
                              <w:jc w:val="center"/>
                              <w:rPr>
                                <w:rFonts w:hint="default" w:ascii="ＭＳ ゴシック" w:hAnsi="ＭＳ ゴシック"/>
                                <w:b w:val="1"/>
                                <w:sz w:val="18"/>
                              </w:rPr>
                            </w:pPr>
                            <w:r>
                              <w:rPr>
                                <w:rFonts w:hint="default" w:ascii="ＭＳ ゴシック" w:hAnsi="ＭＳ ゴシック"/>
                                <w:b w:val="1"/>
                                <w:sz w:val="18"/>
                              </w:rPr>
                              <w:t>利用者</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mso-position-vertical-relative:text;z-index:5;mso-wrap-distance-left:9pt;width:88.95pt;height:37.65pt;mso-position-horizontal-relative:text;position:absolute;margin-left:90.6pt;margin-top:43.2pt;mso-wrap-distance-bottom:0pt;mso-wrap-distance-right:9pt;mso-wrap-distance-top:0pt;v-text-anchor:top;" o:spid="_x0000_s1034" o:allowincell="t" o:allowoverlap="t" filled="f" stroked="f" strokeweight="0.5pt" o:spt="202" type="#_x0000_t202">
                <v:fill/>
                <v:textbox style="layout-flow:horizontal;">
                  <w:txbxContent>
                    <w:p>
                      <w:pPr>
                        <w:pStyle w:val="0"/>
                        <w:jc w:val="center"/>
                        <w:rPr>
                          <w:rFonts w:hint="default" w:ascii="ＭＳ ゴシック" w:hAnsi="ＭＳ ゴシック"/>
                          <w:b w:val="1"/>
                          <w:sz w:val="18"/>
                        </w:rPr>
                      </w:pPr>
                      <w:r>
                        <w:rPr>
                          <w:rFonts w:hint="default" w:ascii="ＭＳ ゴシック" w:hAnsi="ＭＳ ゴシック"/>
                          <w:b w:val="1"/>
                          <w:sz w:val="18"/>
                        </w:rPr>
                        <w:t>利用者</w:t>
                      </w:r>
                    </w:p>
                  </w:txbxContent>
                </v:textbox>
                <v:imagedata o:title=""/>
                <w10:wrap type="none" anchorx="text" anchory="text"/>
              </v:shape>
            </w:pict>
          </mc:Fallback>
        </mc:AlternateContent>
      </w:r>
      <w:r>
        <w:rPr>
          <w:rFonts w:hint="eastAsia" w:ascii="ＭＳ ゴシック" w:hAnsi="ＭＳ ゴシック"/>
          <w:b w:val="1"/>
          <w:color w:val="FF0000"/>
          <w:u w:val="wavyHeavy" w:color="auto"/>
        </w:rPr>
        <w:drawing>
          <wp:anchor distT="0" distB="0" distL="114300" distR="114300" simplePos="0" relativeHeight="4" behindDoc="0" locked="0" layoutInCell="1" hidden="0" allowOverlap="1">
            <wp:simplePos x="0" y="0"/>
            <wp:positionH relativeFrom="column">
              <wp:posOffset>1421765</wp:posOffset>
            </wp:positionH>
            <wp:positionV relativeFrom="paragraph">
              <wp:posOffset>67310</wp:posOffset>
            </wp:positionV>
            <wp:extent cx="579120" cy="542290"/>
            <wp:effectExtent l="0" t="0" r="0" b="0"/>
            <wp:wrapNone/>
            <wp:docPr id="1035" name="Picture 3" descr="C:\Users\kanrisya\AppData\Local\Microsoft\Windows\INetCache\Content.Word\illust2322.png"/>
            <a:graphic xmlns:a="http://schemas.openxmlformats.org/drawingml/2006/main">
              <a:graphicData uri="http://schemas.openxmlformats.org/drawingml/2006/picture">
                <pic:pic xmlns:pic="http://schemas.openxmlformats.org/drawingml/2006/picture">
                  <pic:nvPicPr>
                    <pic:cNvPr id="1035" name="Picture 3" descr="C:\Users\kanrisya\AppData\Local\Microsoft\Windows\INetCache\Content.Word\illust2322.png"/>
                    <pic:cNvPicPr>
                      <a:picLocks noChangeAspect="1" noChangeArrowheads="1"/>
                    </pic:cNvPicPr>
                  </pic:nvPicPr>
                  <pic:blipFill>
                    <a:blip r:embed="rId10"/>
                    <a:stretch>
                      <a:fillRect/>
                    </a:stretch>
                  </pic:blipFill>
                  <pic:spPr>
                    <a:xfrm>
                      <a:off x="0" y="0"/>
                      <a:ext cx="579120" cy="542290"/>
                    </a:xfrm>
                    <a:prstGeom prst="rect">
                      <a:avLst/>
                    </a:prstGeom>
                    <a:noFill/>
                    <a:ln>
                      <a:noFill/>
                    </a:ln>
                  </pic:spPr>
                </pic:pic>
              </a:graphicData>
            </a:graphic>
          </wp:anchor>
        </w:drawing>
      </w:r>
      <w:r>
        <w:rPr>
          <w:rFonts w:hint="default" w:ascii="ＭＳ 明朝" w:hAnsi="ＭＳ 明朝"/>
        </w:rPr>
        <mc:AlternateContent>
          <mc:Choice Requires="wps">
            <w:drawing>
              <wp:anchor distT="0" distB="0" distL="114300" distR="114300" simplePos="0" relativeHeight="17" behindDoc="0" locked="0" layoutInCell="1" hidden="0" allowOverlap="1">
                <wp:simplePos x="0" y="0"/>
                <wp:positionH relativeFrom="column">
                  <wp:posOffset>2745740</wp:posOffset>
                </wp:positionH>
                <wp:positionV relativeFrom="paragraph">
                  <wp:posOffset>95250</wp:posOffset>
                </wp:positionV>
                <wp:extent cx="1331595" cy="316230"/>
                <wp:effectExtent l="0" t="0" r="635" b="635"/>
                <wp:wrapNone/>
                <wp:docPr id="1036" name="テキスト ボックス 22"/>
                <a:graphic xmlns:a="http://schemas.openxmlformats.org/drawingml/2006/main">
                  <a:graphicData uri="http://schemas.microsoft.com/office/word/2010/wordprocessingShape">
                    <wps:wsp>
                      <wps:cNvPr id="1036" name="テキスト ボックス 22"/>
                      <wps:cNvSpPr txBox="1"/>
                      <wps:spPr>
                        <a:xfrm>
                          <a:off x="0" y="0"/>
                          <a:ext cx="1331595" cy="316230"/>
                        </a:xfrm>
                        <a:prstGeom prst="rect">
                          <a:avLst/>
                        </a:prstGeom>
                        <a:noFill/>
                        <a:ln w="6350">
                          <a:noFill/>
                        </a:ln>
                      </wps:spPr>
                      <wps:txbx>
                        <w:txbxContent>
                          <w:p>
                            <w:pPr>
                              <w:pStyle w:val="0"/>
                              <w:jc w:val="center"/>
                              <w:rPr>
                                <w:rFonts w:hint="default" w:ascii="ＭＳ ゴシック" w:hAnsi="ＭＳ ゴシック"/>
                                <w:b w:val="1"/>
                                <w:sz w:val="16"/>
                              </w:rPr>
                            </w:pPr>
                            <w:r>
                              <w:rPr>
                                <w:rFonts w:hint="eastAsia" w:ascii="ＭＳ 明朝" w:hAnsi="ＭＳ 明朝"/>
                                <w:b w:val="1"/>
                                <w:sz w:val="16"/>
                              </w:rPr>
                              <w:t>領収書</w:t>
                            </w:r>
                            <w:r>
                              <w:rPr>
                                <w:rFonts w:hint="default" w:ascii="Century" w:hAnsi="Century"/>
                                <w:b w:val="1"/>
                                <w:sz w:val="16"/>
                              </w:rPr>
                              <w:t>発行</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2" style="mso-position-vertical-relative:text;z-index:17;mso-wrap-distance-left:9pt;width:104.85pt;height:24.9pt;mso-position-horizontal-relative:text;position:absolute;margin-left:216.2pt;margin-top:7.5pt;mso-wrap-distance-bottom:0pt;mso-wrap-distance-right:9pt;mso-wrap-distance-top:0pt;v-text-anchor:top;" o:spid="_x0000_s1036" o:allowincell="t" o:allowoverlap="t" filled="f" stroked="f" strokeweight="0.5pt" o:spt="202" type="#_x0000_t202">
                <v:fill/>
                <v:textbox style="layout-flow:horizontal;">
                  <w:txbxContent>
                    <w:p>
                      <w:pPr>
                        <w:pStyle w:val="0"/>
                        <w:jc w:val="center"/>
                        <w:rPr>
                          <w:rFonts w:hint="default" w:ascii="ＭＳ ゴシック" w:hAnsi="ＭＳ ゴシック"/>
                          <w:b w:val="1"/>
                          <w:sz w:val="16"/>
                        </w:rPr>
                      </w:pPr>
                      <w:r>
                        <w:rPr>
                          <w:rFonts w:hint="eastAsia" w:ascii="ＭＳ 明朝" w:hAnsi="ＭＳ 明朝"/>
                          <w:b w:val="1"/>
                          <w:sz w:val="16"/>
                        </w:rPr>
                        <w:t>領収書</w:t>
                      </w:r>
                      <w:r>
                        <w:rPr>
                          <w:rFonts w:hint="default" w:ascii="Century" w:hAnsi="Century"/>
                          <w:b w:val="1"/>
                          <w:sz w:val="16"/>
                        </w:rPr>
                        <w:t>発行</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18" behindDoc="0" locked="0" layoutInCell="1" hidden="0" allowOverlap="1">
                <wp:simplePos x="0" y="0"/>
                <wp:positionH relativeFrom="column">
                  <wp:posOffset>4080510</wp:posOffset>
                </wp:positionH>
                <wp:positionV relativeFrom="paragraph">
                  <wp:posOffset>199390</wp:posOffset>
                </wp:positionV>
                <wp:extent cx="1331595" cy="316230"/>
                <wp:effectExtent l="0" t="0" r="635" b="635"/>
                <wp:wrapNone/>
                <wp:docPr id="1037" name="テキスト ボックス 25"/>
                <a:graphic xmlns:a="http://schemas.openxmlformats.org/drawingml/2006/main">
                  <a:graphicData uri="http://schemas.microsoft.com/office/word/2010/wordprocessingShape">
                    <wps:wsp>
                      <wps:cNvPr id="1037" name="テキスト ボックス 25"/>
                      <wps:cNvSpPr txBox="1"/>
                      <wps:spPr>
                        <a:xfrm>
                          <a:off x="0" y="0"/>
                          <a:ext cx="1331595" cy="316230"/>
                        </a:xfrm>
                        <a:prstGeom prst="rect">
                          <a:avLst/>
                        </a:prstGeom>
                        <a:noFill/>
                        <a:ln w="6350">
                          <a:noFill/>
                        </a:ln>
                      </wps:spPr>
                      <wps:txbx>
                        <w:txbxContent>
                          <w:p>
                            <w:pPr>
                              <w:pStyle w:val="0"/>
                              <w:jc w:val="center"/>
                              <w:rPr>
                                <w:rFonts w:hint="default" w:ascii="ＭＳ ゴシック" w:hAnsi="ＭＳ ゴシック"/>
                                <w:b w:val="1"/>
                                <w:sz w:val="14"/>
                              </w:rPr>
                            </w:pPr>
                            <w:r>
                              <w:rPr>
                                <w:rFonts w:hint="eastAsia" w:ascii="ＭＳ 明朝" w:hAnsi="ＭＳ 明朝"/>
                                <w:b w:val="1"/>
                                <w:sz w:val="12"/>
                              </w:rPr>
                              <w:t>（償還手続き）</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5" style="mso-position-vertical-relative:text;z-index:18;mso-wrap-distance-left:9pt;width:104.85pt;height:24.9pt;mso-position-horizontal-relative:text;position:absolute;margin-left:321.3pt;margin-top:15.7pt;mso-wrap-distance-bottom:0pt;mso-wrap-distance-right:9pt;mso-wrap-distance-top:0pt;v-text-anchor:top;" o:spid="_x0000_s1037" o:allowincell="t" o:allowoverlap="t" filled="f" stroked="f" strokeweight="0.5pt" o:spt="202" type="#_x0000_t202">
                <v:fill/>
                <v:textbox style="layout-flow:horizontal;">
                  <w:txbxContent>
                    <w:p>
                      <w:pPr>
                        <w:pStyle w:val="0"/>
                        <w:jc w:val="center"/>
                        <w:rPr>
                          <w:rFonts w:hint="default" w:ascii="ＭＳ ゴシック" w:hAnsi="ＭＳ ゴシック"/>
                          <w:b w:val="1"/>
                          <w:sz w:val="14"/>
                        </w:rPr>
                      </w:pPr>
                      <w:r>
                        <w:rPr>
                          <w:rFonts w:hint="eastAsia" w:ascii="ＭＳ 明朝" w:hAnsi="ＭＳ 明朝"/>
                          <w:b w:val="1"/>
                          <w:sz w:val="12"/>
                        </w:rPr>
                        <w:t>（償還手続き）</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21" behindDoc="0" locked="0" layoutInCell="1" hidden="0" allowOverlap="1">
                <wp:simplePos x="0" y="0"/>
                <wp:positionH relativeFrom="column">
                  <wp:posOffset>4077970</wp:posOffset>
                </wp:positionH>
                <wp:positionV relativeFrom="paragraph">
                  <wp:posOffset>95885</wp:posOffset>
                </wp:positionV>
                <wp:extent cx="1331595" cy="316230"/>
                <wp:effectExtent l="0" t="0" r="635" b="635"/>
                <wp:wrapNone/>
                <wp:docPr id="1038" name="テキスト ボックス 24"/>
                <a:graphic xmlns:a="http://schemas.openxmlformats.org/drawingml/2006/main">
                  <a:graphicData uri="http://schemas.microsoft.com/office/word/2010/wordprocessingShape">
                    <wps:wsp>
                      <wps:cNvPr id="1038" name="テキスト ボックス 24"/>
                      <wps:cNvSpPr txBox="1"/>
                      <wps:spPr>
                        <a:xfrm>
                          <a:off x="0" y="0"/>
                          <a:ext cx="1331595" cy="316230"/>
                        </a:xfrm>
                        <a:prstGeom prst="rect">
                          <a:avLst/>
                        </a:prstGeom>
                        <a:noFill/>
                        <a:ln w="6350">
                          <a:noFill/>
                        </a:ln>
                      </wps:spPr>
                      <wps:txbx>
                        <w:txbxContent>
                          <w:p>
                            <w:pPr>
                              <w:pStyle w:val="0"/>
                              <w:jc w:val="center"/>
                              <w:rPr>
                                <w:rFonts w:hint="default" w:ascii="ＭＳ 明朝" w:hAnsi="ＭＳ 明朝"/>
                                <w:b w:val="1"/>
                                <w:sz w:val="16"/>
                              </w:rPr>
                            </w:pPr>
                            <w:r>
                              <w:rPr>
                                <w:rFonts w:hint="eastAsia" w:ascii="ＭＳ 明朝" w:hAnsi="ＭＳ 明朝"/>
                                <w:b w:val="1"/>
                                <w:sz w:val="16"/>
                              </w:rPr>
                              <w:t>代金</w:t>
                            </w:r>
                            <w:r>
                              <w:rPr>
                                <w:rFonts w:hint="default" w:ascii="Century" w:hAnsi="Century"/>
                                <w:b w:val="1"/>
                                <w:sz w:val="16"/>
                              </w:rPr>
                              <w:t>請求</w:t>
                            </w:r>
                          </w:p>
                          <w:p>
                            <w:pPr>
                              <w:pStyle w:val="0"/>
                              <w:rPr>
                                <w:rFonts w:hint="default" w:ascii="ＭＳ ゴシック" w:hAnsi="ＭＳ ゴシック"/>
                                <w:b w:val="1"/>
                                <w:sz w:val="16"/>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4" style="mso-position-vertical-relative:text;z-index:21;mso-wrap-distance-left:9pt;width:104.85pt;height:24.9pt;mso-position-horizontal-relative:text;position:absolute;margin-left:321.10000000000002pt;margin-top:7.55pt;mso-wrap-distance-bottom:0pt;mso-wrap-distance-right:9pt;mso-wrap-distance-top:0pt;v-text-anchor:top;" o:spid="_x0000_s1038" o:allowincell="t" o:allowoverlap="t" filled="f" stroked="f" strokeweight="0.5pt" o:spt="202" type="#_x0000_t202">
                <v:fill/>
                <v:textbox style="layout-flow:horizontal;">
                  <w:txbxContent>
                    <w:p>
                      <w:pPr>
                        <w:pStyle w:val="0"/>
                        <w:jc w:val="center"/>
                        <w:rPr>
                          <w:rFonts w:hint="default" w:ascii="ＭＳ 明朝" w:hAnsi="ＭＳ 明朝"/>
                          <w:b w:val="1"/>
                          <w:sz w:val="16"/>
                        </w:rPr>
                      </w:pPr>
                      <w:r>
                        <w:rPr>
                          <w:rFonts w:hint="eastAsia" w:ascii="ＭＳ 明朝" w:hAnsi="ＭＳ 明朝"/>
                          <w:b w:val="1"/>
                          <w:sz w:val="16"/>
                        </w:rPr>
                        <w:t>代金</w:t>
                      </w:r>
                      <w:r>
                        <w:rPr>
                          <w:rFonts w:hint="default" w:ascii="Century" w:hAnsi="Century"/>
                          <w:b w:val="1"/>
                          <w:sz w:val="16"/>
                        </w:rPr>
                        <w:t>請求</w:t>
                      </w:r>
                    </w:p>
                    <w:p>
                      <w:pPr>
                        <w:pStyle w:val="0"/>
                        <w:rPr>
                          <w:rFonts w:hint="default" w:ascii="ＭＳ ゴシック" w:hAnsi="ＭＳ ゴシック"/>
                          <w:b w:val="1"/>
                          <w:sz w:val="16"/>
                        </w:rPr>
                      </w:pP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25" behindDoc="0" locked="0" layoutInCell="1" hidden="0" allowOverlap="1">
                <wp:simplePos x="0" y="0"/>
                <wp:positionH relativeFrom="column">
                  <wp:posOffset>4501515</wp:posOffset>
                </wp:positionH>
                <wp:positionV relativeFrom="paragraph">
                  <wp:posOffset>159385</wp:posOffset>
                </wp:positionV>
                <wp:extent cx="619125" cy="0"/>
                <wp:effectExtent l="0" t="36195" r="29210" b="46355"/>
                <wp:wrapNone/>
                <wp:docPr id="1039" name="直線矢印コネクタ 9"/>
                <a:graphic xmlns:a="http://schemas.openxmlformats.org/drawingml/2006/main">
                  <a:graphicData uri="http://schemas.microsoft.com/office/word/2010/wordprocessingShape">
                    <wps:wsp>
                      <wps:cNvPr id="1039" name="直線矢印コネクタ 9"/>
                      <wps:cNvCnPr/>
                      <wps:spPr>
                        <a:xfrm>
                          <a:off x="0" y="0"/>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9" style="mso-position-vertical-relative:text;z-index:25;mso-wrap-distance-left:9pt;width:48.75pt;height:0pt;mso-position-horizontal-relative:text;position:absolute;margin-left:354.45pt;margin-top:12.55pt;mso-wrap-distance-bottom:0pt;mso-wrap-distance-right:9pt;mso-wrap-distance-top:0pt;" o:spid="_x0000_s1039" o:allowincell="t" o:allowoverlap="t" filled="f" stroked="t" strokecolor="#000000 [3200]" strokeweight="0.5pt" o:spt="32" type="#_x0000_t32">
                <v:fill/>
                <v:stroke linestyle="single" miterlimit="8" endcap="flat" dashstyle="solid" filltype="solid" endarrow="block"/>
                <v:imagedata o:title=""/>
                <w10:wrap type="none" anchorx="text" anchory="text"/>
              </v:shape>
            </w:pict>
          </mc:Fallback>
        </mc:AlternateContent>
      </w:r>
      <w:r>
        <w:rPr>
          <w:rFonts w:hint="eastAsia" w:ascii="ＭＳ 明朝" w:hAnsi="ＭＳ 明朝"/>
        </w:rPr>
        <w:drawing>
          <wp:anchor distT="0" distB="0" distL="114300" distR="114300" simplePos="0" relativeHeight="13" behindDoc="0" locked="0" layoutInCell="1" hidden="0" allowOverlap="1">
            <wp:simplePos x="0" y="0"/>
            <wp:positionH relativeFrom="column">
              <wp:posOffset>3834765</wp:posOffset>
            </wp:positionH>
            <wp:positionV relativeFrom="paragraph">
              <wp:posOffset>92075</wp:posOffset>
            </wp:positionV>
            <wp:extent cx="592455" cy="554990"/>
            <wp:effectExtent l="0" t="0" r="0" b="0"/>
            <wp:wrapNone/>
            <wp:docPr id="1040" name="Picture 3" descr="C:\Users\kanrisya\AppData\Local\Microsoft\Windows\INetCache\Content.Word\illust2322.png"/>
            <a:graphic xmlns:a="http://schemas.openxmlformats.org/drawingml/2006/main">
              <a:graphicData uri="http://schemas.openxmlformats.org/drawingml/2006/picture">
                <pic:pic xmlns:pic="http://schemas.openxmlformats.org/drawingml/2006/picture">
                  <pic:nvPicPr>
                    <pic:cNvPr id="1040" name="Picture 3" descr="C:\Users\kanrisya\AppData\Local\Microsoft\Windows\INetCache\Content.Word\illust2322.png"/>
                    <pic:cNvPicPr>
                      <a:picLocks noChangeAspect="1" noChangeArrowheads="1"/>
                    </pic:cNvPicPr>
                  </pic:nvPicPr>
                  <pic:blipFill>
                    <a:blip r:embed="rId10"/>
                    <a:stretch>
                      <a:fillRect/>
                    </a:stretch>
                  </pic:blipFill>
                  <pic:spPr>
                    <a:xfrm>
                      <a:off x="0" y="0"/>
                      <a:ext cx="592455" cy="554990"/>
                    </a:xfrm>
                    <a:prstGeom prst="rect">
                      <a:avLst/>
                    </a:prstGeom>
                    <a:noFill/>
                    <a:ln>
                      <a:noFill/>
                    </a:ln>
                  </pic:spPr>
                </pic:pic>
              </a:graphicData>
            </a:graphic>
          </wp:anchor>
        </w:drawing>
      </w:r>
      <w:r>
        <w:rPr>
          <w:rFonts w:hint="default" w:ascii="ＭＳ 明朝" w:hAnsi="ＭＳ 明朝"/>
        </w:rPr>
        <mc:AlternateContent>
          <mc:Choice Requires="wps">
            <w:drawing>
              <wp:anchor distT="0" distB="0" distL="114300" distR="114300" simplePos="0" relativeHeight="16" behindDoc="0" locked="0" layoutInCell="1" hidden="0" allowOverlap="1">
                <wp:simplePos x="0" y="0"/>
                <wp:positionH relativeFrom="column">
                  <wp:posOffset>3131820</wp:posOffset>
                </wp:positionH>
                <wp:positionV relativeFrom="paragraph">
                  <wp:posOffset>163195</wp:posOffset>
                </wp:positionV>
                <wp:extent cx="619125" cy="0"/>
                <wp:effectExtent l="0" t="36195" r="29210" b="46355"/>
                <wp:wrapNone/>
                <wp:docPr id="1041" name="直線矢印コネクタ 21"/>
                <a:graphic xmlns:a="http://schemas.openxmlformats.org/drawingml/2006/main">
                  <a:graphicData uri="http://schemas.microsoft.com/office/word/2010/wordprocessingShape">
                    <wps:wsp>
                      <wps:cNvPr id="1041" name="直線矢印コネクタ 21"/>
                      <wps:cNvCnPr/>
                      <wps:spPr>
                        <a:xfrm>
                          <a:off x="0" y="0"/>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1" style="mso-position-vertical-relative:text;z-index:16;mso-wrap-distance-left:9pt;width:48.75pt;height:0pt;mso-position-horizontal-relative:text;position:absolute;margin-left:246.6pt;margin-top:12.85pt;mso-wrap-distance-bottom:0pt;mso-wrap-distance-right:9pt;mso-wrap-distance-top:0pt;" o:spid="_x0000_s1041" o:allowincell="t" o:allowoverlap="t" filled="f" stroked="t" strokecolor="#000000 [3200]" strokeweight="0.5pt" o:spt="32" type="#_x0000_t32">
                <v:fill/>
                <v:stroke linestyle="single" miterlimit="8" endcap="flat" dashstyle="solid" filltype="solid" endarrow="block"/>
                <v:imagedata o:title=""/>
                <w10:wrap type="none" anchorx="text" anchory="text"/>
              </v:shape>
            </w:pict>
          </mc:Fallback>
        </mc:AlternateContent>
      </w:r>
      <w:r>
        <w:rPr>
          <w:rFonts w:hint="eastAsia" w:ascii="ＭＳ 明朝" w:hAnsi="ＭＳ 明朝"/>
          <w:sz w:val="21"/>
        </w:rPr>
        <w:drawing>
          <wp:anchor distT="0" distB="0" distL="114300" distR="114300" simplePos="0" relativeHeight="11" behindDoc="0" locked="0" layoutInCell="1" hidden="0" allowOverlap="1">
            <wp:simplePos x="0" y="0"/>
            <wp:positionH relativeFrom="column">
              <wp:posOffset>2429510</wp:posOffset>
            </wp:positionH>
            <wp:positionV relativeFrom="paragraph">
              <wp:posOffset>168275</wp:posOffset>
            </wp:positionV>
            <wp:extent cx="637540" cy="450215"/>
            <wp:effectExtent l="0" t="0" r="0" b="0"/>
            <wp:wrapNone/>
            <wp:docPr id="1042" name="Picture 29" descr="C:\Users\kanrisya\AppData\Local\Microsoft\Windows\INetCache\Content.Word\b61a3962821ca9f0f563992129cd1224.png"/>
            <a:graphic xmlns:a="http://schemas.openxmlformats.org/drawingml/2006/main">
              <a:graphicData uri="http://schemas.openxmlformats.org/drawingml/2006/picture">
                <pic:pic xmlns:pic="http://schemas.openxmlformats.org/drawingml/2006/picture">
                  <pic:nvPicPr>
                    <pic:cNvPr id="1042" name="Picture 29" descr="C:\Users\kanrisya\AppData\Local\Microsoft\Windows\INetCache\Content.Word\b61a3962821ca9f0f563992129cd1224.png"/>
                    <pic:cNvPicPr>
                      <a:picLocks noChangeAspect="1" noChangeArrowheads="1"/>
                    </pic:cNvPicPr>
                  </pic:nvPicPr>
                  <pic:blipFill>
                    <a:blip r:embed="rId11"/>
                    <a:stretch>
                      <a:fillRect/>
                    </a:stretch>
                  </pic:blipFill>
                  <pic:spPr>
                    <a:xfrm>
                      <a:off x="0" y="0"/>
                      <a:ext cx="637540" cy="450215"/>
                    </a:xfrm>
                    <a:prstGeom prst="rect">
                      <a:avLst/>
                    </a:prstGeom>
                    <a:noFill/>
                    <a:ln>
                      <a:noFill/>
                    </a:ln>
                  </pic:spPr>
                </pic:pic>
              </a:graphicData>
            </a:graphic>
          </wp:anchor>
        </w:drawing>
      </w:r>
      <w:r>
        <w:rPr>
          <w:rFonts w:hint="default" w:ascii="ＭＳ 明朝" w:hAnsi="ＭＳ 明朝"/>
        </w:rPr>
        <mc:AlternateContent>
          <mc:Choice Requires="wps">
            <w:drawing>
              <wp:anchor distT="0" distB="0" distL="114300" distR="114300" simplePos="0" relativeHeight="2" behindDoc="0" locked="0" layoutInCell="1" hidden="0" allowOverlap="1">
                <wp:simplePos x="0" y="0"/>
                <wp:positionH relativeFrom="column">
                  <wp:posOffset>537210</wp:posOffset>
                </wp:positionH>
                <wp:positionV relativeFrom="paragraph">
                  <wp:posOffset>176530</wp:posOffset>
                </wp:positionV>
                <wp:extent cx="826135" cy="0"/>
                <wp:effectExtent l="0" t="36195" r="29210" b="46355"/>
                <wp:wrapNone/>
                <wp:docPr id="1043" name="直線矢印コネクタ 117"/>
                <a:graphic xmlns:a="http://schemas.openxmlformats.org/drawingml/2006/main">
                  <a:graphicData uri="http://schemas.microsoft.com/office/word/2010/wordprocessingShape">
                    <wps:wsp>
                      <wps:cNvPr id="1043" name="直線矢印コネクタ 117"/>
                      <wps:cNvCnPr/>
                      <wps:spPr>
                        <a:xfrm>
                          <a:off x="0" y="0"/>
                          <a:ext cx="8261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17" style="mso-position-vertical-relative:text;z-index:2;mso-wrap-distance-left:9pt;width:65.05pt;height:0pt;mso-position-horizontal-relative:text;position:absolute;margin-left:42.3pt;margin-top:13.9pt;mso-wrap-distance-bottom:0pt;mso-wrap-distance-right:9pt;mso-wrap-distance-top:0pt;" o:spid="_x0000_s1043" o:allowincell="t" o:allowoverlap="t" filled="f" stroked="t" strokecolor="#000000 [3200]" strokeweight="0.5pt" o:spt="32" type="#_x0000_t32">
                <v:fill/>
                <v:stroke linestyle="single" miterlimit="8" endcap="flat" dashstyle="solid" filltype="solid" endarrow="block"/>
                <v:imagedata o:title=""/>
                <w10:wrap type="none" anchorx="text" anchory="text"/>
              </v:shape>
            </w:pict>
          </mc:Fallback>
        </mc:AlternateContent>
      </w:r>
      <w:r>
        <w:rPr>
          <w:rFonts w:hint="eastAsia" w:ascii="ＭＳ 明朝" w:hAnsi="ＭＳ 明朝"/>
        </w:rPr>
        <w:t>　　　　　　　　　　　　　　　　　　　　　　　　　　　　　　　　　　　　　　　　</w:t>
      </w:r>
    </w:p>
    <w:p>
      <w:pPr>
        <w:pStyle w:val="0"/>
        <w:ind w:left="1502" w:leftChars="626" w:firstLine="210" w:firstLineChars="100"/>
        <w:jc w:val="left"/>
        <w:rPr>
          <w:rFonts w:hint="default" w:ascii="ＭＳ 明朝" w:hAnsi="ＭＳ 明朝"/>
          <w:sz w:val="21"/>
        </w:rPr>
      </w:pPr>
      <w:r>
        <w:rPr>
          <w:rFonts w:hint="eastAsia" w:ascii="ＭＳ 明朝" w:hAnsi="ＭＳ 明朝"/>
          <w:sz w:val="21"/>
        </w:rPr>
        <w:t>　　　　　　　　　　　　</w:t>
      </w:r>
    </w:p>
    <w:p>
      <w:pPr>
        <w:pStyle w:val="0"/>
        <w:jc w:val="left"/>
        <w:rPr>
          <w:rFonts w:hint="default" w:ascii="ＭＳ 明朝" w:hAnsi="ＭＳ 明朝"/>
          <w:sz w:val="21"/>
        </w:rPr>
      </w:pPr>
      <w:r>
        <w:rPr>
          <w:rFonts w:hint="default" w:ascii="ＭＳ 明朝" w:hAnsi="ＭＳ 明朝"/>
          <w:sz w:val="21"/>
        </w:rPr>
        <mc:AlternateContent>
          <mc:Choice Requires="wps">
            <w:drawing>
              <wp:anchor distT="0" distB="0" distL="114300" distR="114300" simplePos="0" relativeHeight="10" behindDoc="0" locked="0" layoutInCell="1" hidden="0" allowOverlap="1">
                <wp:simplePos x="0" y="0"/>
                <wp:positionH relativeFrom="column">
                  <wp:posOffset>5032375</wp:posOffset>
                </wp:positionH>
                <wp:positionV relativeFrom="paragraph">
                  <wp:posOffset>105410</wp:posOffset>
                </wp:positionV>
                <wp:extent cx="933450" cy="328930"/>
                <wp:effectExtent l="0" t="0" r="635" b="635"/>
                <wp:wrapNone/>
                <wp:docPr id="1044" name="テキスト ボックス 38"/>
                <a:graphic xmlns:a="http://schemas.openxmlformats.org/drawingml/2006/main">
                  <a:graphicData uri="http://schemas.microsoft.com/office/word/2010/wordprocessingShape">
                    <wps:wsp>
                      <wps:cNvPr id="1044" name="テキスト ボックス 38"/>
                      <wps:cNvSpPr txBox="1"/>
                      <wps:spPr>
                        <a:xfrm>
                          <a:off x="0" y="0"/>
                          <a:ext cx="933450" cy="328930"/>
                        </a:xfrm>
                        <a:prstGeom prst="rect">
                          <a:avLst/>
                        </a:prstGeom>
                        <a:noFill/>
                        <a:ln w="6350">
                          <a:noFill/>
                        </a:ln>
                      </wps:spPr>
                      <wps:txbx>
                        <w:txbxContent>
                          <w:p>
                            <w:pPr>
                              <w:pStyle w:val="0"/>
                              <w:jc w:val="center"/>
                              <w:rPr>
                                <w:rFonts w:hint="default" w:ascii="ＭＳ ゴシック" w:hAnsi="ＭＳ ゴシック"/>
                                <w:b w:val="1"/>
                                <w:sz w:val="18"/>
                              </w:rPr>
                            </w:pPr>
                            <w:r>
                              <w:rPr>
                                <w:rFonts w:hint="eastAsia" w:ascii="ＭＳ ゴシック" w:hAnsi="ＭＳ ゴシック"/>
                                <w:b w:val="1"/>
                                <w:sz w:val="18"/>
                              </w:rPr>
                              <w:t xml:space="preserve"> </w:t>
                            </w:r>
                            <w:r>
                              <w:rPr>
                                <w:rFonts w:hint="eastAsia" w:ascii="ＭＳ ゴシック" w:hAnsi="ＭＳ ゴシック"/>
                                <w:b w:val="1"/>
                                <w:sz w:val="18"/>
                              </w:rPr>
                              <w:t>市町村</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8" style="mso-position-vertical-relative:text;z-index:10;mso-wrap-distance-left:9pt;width:73.5pt;height:25.9pt;mso-position-horizontal-relative:text;position:absolute;margin-left:396.25pt;margin-top:8.3000000000000007pt;mso-wrap-distance-bottom:0pt;mso-wrap-distance-right:9pt;mso-wrap-distance-top:0pt;v-text-anchor:top;" o:spid="_x0000_s1044" o:allowincell="t" o:allowoverlap="t" filled="f" stroked="f" strokeweight="0.5pt" o:spt="202" type="#_x0000_t202">
                <v:fill/>
                <v:textbox style="layout-flow:horizontal;">
                  <w:txbxContent>
                    <w:p>
                      <w:pPr>
                        <w:pStyle w:val="0"/>
                        <w:jc w:val="center"/>
                        <w:rPr>
                          <w:rFonts w:hint="default" w:ascii="ＭＳ ゴシック" w:hAnsi="ＭＳ ゴシック"/>
                          <w:b w:val="1"/>
                          <w:sz w:val="18"/>
                        </w:rPr>
                      </w:pPr>
                      <w:r>
                        <w:rPr>
                          <w:rFonts w:hint="eastAsia" w:ascii="ＭＳ ゴシック" w:hAnsi="ＭＳ ゴシック"/>
                          <w:b w:val="1"/>
                          <w:sz w:val="18"/>
                        </w:rPr>
                        <w:t xml:space="preserve"> </w:t>
                      </w:r>
                      <w:r>
                        <w:rPr>
                          <w:rFonts w:hint="eastAsia" w:ascii="ＭＳ ゴシック" w:hAnsi="ＭＳ ゴシック"/>
                          <w:b w:val="1"/>
                          <w:sz w:val="18"/>
                        </w:rPr>
                        <w:t>市町村</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12" behindDoc="0" locked="0" layoutInCell="1" hidden="0" allowOverlap="1">
                <wp:simplePos x="0" y="0"/>
                <wp:positionH relativeFrom="column">
                  <wp:posOffset>433070</wp:posOffset>
                </wp:positionH>
                <wp:positionV relativeFrom="paragraph">
                  <wp:posOffset>73660</wp:posOffset>
                </wp:positionV>
                <wp:extent cx="1120140" cy="516255"/>
                <wp:effectExtent l="0" t="0" r="635" b="635"/>
                <wp:wrapNone/>
                <wp:docPr id="1045" name="テキスト ボックス 16"/>
                <a:graphic xmlns:a="http://schemas.openxmlformats.org/drawingml/2006/main">
                  <a:graphicData uri="http://schemas.microsoft.com/office/word/2010/wordprocessingShape">
                    <wps:wsp>
                      <wps:cNvPr id="1045" name="テキスト ボックス 16"/>
                      <wps:cNvSpPr txBox="1"/>
                      <wps:spPr>
                        <a:xfrm>
                          <a:off x="0" y="0"/>
                          <a:ext cx="1120140" cy="516255"/>
                        </a:xfrm>
                        <a:prstGeom prst="rect">
                          <a:avLst/>
                        </a:prstGeom>
                        <a:noFill/>
                        <a:ln w="6350">
                          <a:noFill/>
                        </a:ln>
                      </wps:spPr>
                      <wps:txbx>
                        <w:txbxContent>
                          <w:p>
                            <w:pPr>
                              <w:pStyle w:val="0"/>
                              <w:jc w:val="center"/>
                              <w:rPr>
                                <w:rFonts w:hint="default" w:ascii="ＭＳ 明朝" w:hAnsi="ＭＳ 明朝"/>
                                <w:b w:val="1"/>
                                <w:sz w:val="16"/>
                              </w:rPr>
                            </w:pPr>
                            <w:r>
                              <w:rPr>
                                <w:rFonts w:hint="eastAsia" w:ascii="ＭＳ 明朝" w:hAnsi="ＭＳ 明朝"/>
                                <w:b w:val="1"/>
                                <w:sz w:val="16"/>
                              </w:rPr>
                              <w:t>クーポン</w:t>
                            </w:r>
                            <w:r>
                              <w:rPr>
                                <w:rFonts w:hint="default" w:ascii="Century" w:hAnsi="Century"/>
                                <w:b w:val="1"/>
                                <w:sz w:val="16"/>
                              </w:rPr>
                              <w:t>で支払い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mso-position-vertical-relative:text;z-index:12;mso-wrap-distance-left:9pt;width:88.2pt;height:40.65pt;mso-position-horizontal-relative:text;position:absolute;margin-left:34.1pt;margin-top:5.8pt;mso-wrap-distance-bottom:0pt;mso-wrap-distance-right:9pt;mso-wrap-distance-top:0pt;v-text-anchor:top;" o:spid="_x0000_s1045" o:allowincell="t" o:allowoverlap="t" filled="f" stroked="f" strokeweight="0.5pt" o:spt="202" type="#_x0000_t202">
                <v:fill/>
                <v:textbox style="layout-flow:horizontal;">
                  <w:txbxContent>
                    <w:p>
                      <w:pPr>
                        <w:pStyle w:val="0"/>
                        <w:jc w:val="center"/>
                        <w:rPr>
                          <w:rFonts w:hint="default" w:ascii="ＭＳ 明朝" w:hAnsi="ＭＳ 明朝"/>
                          <w:b w:val="1"/>
                          <w:sz w:val="16"/>
                        </w:rPr>
                      </w:pPr>
                      <w:r>
                        <w:rPr>
                          <w:rFonts w:hint="eastAsia" w:ascii="ＭＳ 明朝" w:hAnsi="ＭＳ 明朝"/>
                          <w:b w:val="1"/>
                          <w:sz w:val="16"/>
                        </w:rPr>
                        <w:t>クーポン</w:t>
                      </w:r>
                      <w:r>
                        <w:rPr>
                          <w:rFonts w:hint="default" w:ascii="Century" w:hAnsi="Century"/>
                          <w:b w:val="1"/>
                          <w:sz w:val="16"/>
                        </w:rPr>
                        <w:t>で支払い</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3" behindDoc="0" locked="0" layoutInCell="1" hidden="0" allowOverlap="1">
                <wp:simplePos x="0" y="0"/>
                <wp:positionH relativeFrom="column">
                  <wp:posOffset>514985</wp:posOffset>
                </wp:positionH>
                <wp:positionV relativeFrom="paragraph">
                  <wp:posOffset>125730</wp:posOffset>
                </wp:positionV>
                <wp:extent cx="871220" cy="0"/>
                <wp:effectExtent l="635" t="36195" r="29210" b="46355"/>
                <wp:wrapNone/>
                <wp:docPr id="1046" name="直線矢印コネクタ 122"/>
                <a:graphic xmlns:a="http://schemas.openxmlformats.org/drawingml/2006/main">
                  <a:graphicData uri="http://schemas.microsoft.com/office/word/2010/wordprocessingShape">
                    <wps:wsp>
                      <wps:cNvPr id="1046" name="直線矢印コネクタ 122"/>
                      <wps:cNvCnPr/>
                      <wps:spPr>
                        <a:xfrm flipH="1">
                          <a:off x="0" y="0"/>
                          <a:ext cx="871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22" style="mso-position-vertical-relative:text;z-index:3;mso-wrap-distance-left:9pt;width:68.59pt;height:0pt;mso-position-horizontal-relative:text;position:absolute;margin-left:40.54pt;margin-top:9.9pt;mso-wrap-distance-bottom:0pt;mso-wrap-distance-right:9pt;mso-wrap-distance-top:0pt;flip:x;" o:spid="_x0000_s1046" o:allowincell="t" o:allowoverlap="t" filled="f" stroked="t" strokecolor="#000000 [3200]" strokeweight="0.5pt" o:spt="32" type="#_x0000_t32">
                <v:fill/>
                <v:stroke linestyle="single" miterlimit="8" endcap="flat" dashstyle="solid" filltype="solid" endarrow="block"/>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22" behindDoc="0" locked="0" layoutInCell="1" hidden="0" allowOverlap="1">
                <wp:simplePos x="0" y="0"/>
                <wp:positionH relativeFrom="column">
                  <wp:posOffset>4320540</wp:posOffset>
                </wp:positionH>
                <wp:positionV relativeFrom="paragraph">
                  <wp:posOffset>106680</wp:posOffset>
                </wp:positionV>
                <wp:extent cx="1017905" cy="516255"/>
                <wp:effectExtent l="0" t="0" r="635" b="635"/>
                <wp:wrapNone/>
                <wp:docPr id="1047" name="テキスト ボックス 31"/>
                <a:graphic xmlns:a="http://schemas.openxmlformats.org/drawingml/2006/main">
                  <a:graphicData uri="http://schemas.microsoft.com/office/word/2010/wordprocessingShape">
                    <wps:wsp>
                      <wps:cNvPr id="1047" name="テキスト ボックス 31"/>
                      <wps:cNvSpPr txBox="1"/>
                      <wps:spPr>
                        <a:xfrm>
                          <a:off x="0" y="0"/>
                          <a:ext cx="1017905" cy="516255"/>
                        </a:xfrm>
                        <a:prstGeom prst="rect">
                          <a:avLst/>
                        </a:prstGeom>
                        <a:noFill/>
                        <a:ln w="6350">
                          <a:noFill/>
                        </a:ln>
                      </wps:spPr>
                      <wps:txbx>
                        <w:txbxContent>
                          <w:p>
                            <w:pPr>
                              <w:pStyle w:val="0"/>
                              <w:jc w:val="center"/>
                              <w:rPr>
                                <w:rFonts w:hint="default" w:ascii="ＭＳ 明朝" w:hAnsi="ＭＳ 明朝"/>
                                <w:b w:val="1"/>
                                <w:sz w:val="16"/>
                              </w:rPr>
                            </w:pPr>
                            <w:r>
                              <w:rPr>
                                <w:rFonts w:hint="eastAsia" w:ascii="ＭＳ 明朝" w:hAnsi="ＭＳ 明朝"/>
                                <w:b w:val="1"/>
                                <w:sz w:val="16"/>
                              </w:rPr>
                              <w:t>代金を</w:t>
                            </w:r>
                            <w:r>
                              <w:rPr>
                                <w:rFonts w:hint="default" w:ascii="Century" w:hAnsi="Century"/>
                                <w:b w:val="1"/>
                                <w:sz w:val="16"/>
                              </w:rPr>
                              <w:t>償還払い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1" style="mso-position-vertical-relative:text;z-index:22;mso-wrap-distance-left:9pt;width:80.150000000000006pt;height:40.65pt;mso-position-horizontal-relative:text;position:absolute;margin-left:340.2pt;margin-top:8.4pt;mso-wrap-distance-bottom:0pt;mso-wrap-distance-right:9pt;mso-wrap-distance-top:0pt;v-text-anchor:top;" o:spid="_x0000_s1047" o:allowincell="t" o:allowoverlap="t" filled="f" stroked="f" strokeweight="0.5pt" o:spt="202" type="#_x0000_t202">
                <v:fill/>
                <v:textbox style="layout-flow:horizontal;">
                  <w:txbxContent>
                    <w:p>
                      <w:pPr>
                        <w:pStyle w:val="0"/>
                        <w:jc w:val="center"/>
                        <w:rPr>
                          <w:rFonts w:hint="default" w:ascii="ＭＳ 明朝" w:hAnsi="ＭＳ 明朝"/>
                          <w:b w:val="1"/>
                          <w:sz w:val="16"/>
                        </w:rPr>
                      </w:pPr>
                      <w:r>
                        <w:rPr>
                          <w:rFonts w:hint="eastAsia" w:ascii="ＭＳ 明朝" w:hAnsi="ＭＳ 明朝"/>
                          <w:b w:val="1"/>
                          <w:sz w:val="16"/>
                        </w:rPr>
                        <w:t>代金を</w:t>
                      </w:r>
                      <w:r>
                        <w:rPr>
                          <w:rFonts w:hint="default" w:ascii="Century" w:hAnsi="Century"/>
                          <w:b w:val="1"/>
                          <w:sz w:val="16"/>
                        </w:rPr>
                        <w:t>償還払い</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20" behindDoc="0" locked="0" layoutInCell="1" hidden="0" allowOverlap="1">
                <wp:simplePos x="0" y="0"/>
                <wp:positionH relativeFrom="column">
                  <wp:posOffset>2898775</wp:posOffset>
                </wp:positionH>
                <wp:positionV relativeFrom="paragraph">
                  <wp:posOffset>88265</wp:posOffset>
                </wp:positionV>
                <wp:extent cx="1120140" cy="516255"/>
                <wp:effectExtent l="0" t="0" r="635" b="635"/>
                <wp:wrapNone/>
                <wp:docPr id="1048" name="テキスト ボックス 28"/>
                <a:graphic xmlns:a="http://schemas.openxmlformats.org/drawingml/2006/main">
                  <a:graphicData uri="http://schemas.microsoft.com/office/word/2010/wordprocessingShape">
                    <wps:wsp>
                      <wps:cNvPr id="1048" name="テキスト ボックス 28"/>
                      <wps:cNvSpPr txBox="1"/>
                      <wps:spPr>
                        <a:xfrm>
                          <a:off x="0" y="0"/>
                          <a:ext cx="1120140" cy="516255"/>
                        </a:xfrm>
                        <a:prstGeom prst="rect">
                          <a:avLst/>
                        </a:prstGeom>
                        <a:noFill/>
                        <a:ln w="6350">
                          <a:noFill/>
                        </a:ln>
                      </wps:spPr>
                      <wps:txbx>
                        <w:txbxContent>
                          <w:p>
                            <w:pPr>
                              <w:pStyle w:val="0"/>
                              <w:jc w:val="center"/>
                              <w:rPr>
                                <w:rFonts w:hint="default" w:ascii="ＭＳ 明朝" w:hAnsi="ＭＳ 明朝"/>
                                <w:b w:val="1"/>
                                <w:sz w:val="16"/>
                              </w:rPr>
                            </w:pPr>
                            <w:r>
                              <w:rPr>
                                <w:rFonts w:hint="eastAsia" w:ascii="ＭＳ 明朝" w:hAnsi="ＭＳ 明朝"/>
                                <w:b w:val="1"/>
                                <w:sz w:val="16"/>
                              </w:rPr>
                              <w:t>現金で</w:t>
                            </w:r>
                            <w:r>
                              <w:rPr>
                                <w:rFonts w:hint="default" w:ascii="Century" w:hAnsi="Century"/>
                                <w:b w:val="1"/>
                                <w:sz w:val="16"/>
                              </w:rPr>
                              <w:t>支払</w:t>
                            </w:r>
                            <w:r>
                              <w:rPr>
                                <w:rFonts w:hint="eastAsia" w:ascii="ＭＳ 明朝" w:hAnsi="ＭＳ 明朝"/>
                                <w:b w:val="1"/>
                                <w:sz w:val="16"/>
                              </w:rPr>
                              <w:t>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8" style="mso-position-vertical-relative:text;z-index:20;mso-wrap-distance-left:9pt;width:88.2pt;height:40.65pt;mso-position-horizontal-relative:text;position:absolute;margin-left:228.25pt;margin-top:6.95pt;mso-wrap-distance-bottom:0pt;mso-wrap-distance-right:9pt;mso-wrap-distance-top:0pt;v-text-anchor:top;" o:spid="_x0000_s1048" o:allowincell="t" o:allowoverlap="t" filled="f" stroked="f" strokeweight="0.5pt" o:spt="202" type="#_x0000_t202">
                <v:fill/>
                <v:textbox style="layout-flow:horizontal;">
                  <w:txbxContent>
                    <w:p>
                      <w:pPr>
                        <w:pStyle w:val="0"/>
                        <w:jc w:val="center"/>
                        <w:rPr>
                          <w:rFonts w:hint="default" w:ascii="ＭＳ 明朝" w:hAnsi="ＭＳ 明朝"/>
                          <w:b w:val="1"/>
                          <w:sz w:val="16"/>
                        </w:rPr>
                      </w:pPr>
                      <w:r>
                        <w:rPr>
                          <w:rFonts w:hint="eastAsia" w:ascii="ＭＳ 明朝" w:hAnsi="ＭＳ 明朝"/>
                          <w:b w:val="1"/>
                          <w:sz w:val="16"/>
                        </w:rPr>
                        <w:t>現金で</w:t>
                      </w:r>
                      <w:r>
                        <w:rPr>
                          <w:rFonts w:hint="default" w:ascii="Century" w:hAnsi="Century"/>
                          <w:b w:val="1"/>
                          <w:sz w:val="16"/>
                        </w:rPr>
                        <w:t>支払</w:t>
                      </w:r>
                      <w:r>
                        <w:rPr>
                          <w:rFonts w:hint="eastAsia" w:ascii="ＭＳ 明朝" w:hAnsi="ＭＳ 明朝"/>
                          <w:b w:val="1"/>
                          <w:sz w:val="16"/>
                        </w:rPr>
                        <w:t>い</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19" behindDoc="0" locked="0" layoutInCell="1" hidden="0" allowOverlap="1">
                <wp:simplePos x="0" y="0"/>
                <wp:positionH relativeFrom="column">
                  <wp:posOffset>3131185</wp:posOffset>
                </wp:positionH>
                <wp:positionV relativeFrom="paragraph">
                  <wp:posOffset>126365</wp:posOffset>
                </wp:positionV>
                <wp:extent cx="619125" cy="0"/>
                <wp:effectExtent l="635" t="36195" r="29210" b="46355"/>
                <wp:wrapNone/>
                <wp:docPr id="1049" name="直線矢印コネクタ 27"/>
                <a:graphic xmlns:a="http://schemas.openxmlformats.org/drawingml/2006/main">
                  <a:graphicData uri="http://schemas.microsoft.com/office/word/2010/wordprocessingShape">
                    <wps:wsp>
                      <wps:cNvPr id="1049" name="直線矢印コネクタ 27"/>
                      <wps:cNvCnPr/>
                      <wps:spPr>
                        <a:xfrm flipH="1">
                          <a:off x="0" y="0"/>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7" style="mso-position-vertical-relative:text;z-index:19;mso-wrap-distance-left:9pt;width:48.75pt;height:0pt;mso-position-horizontal-relative:text;position:absolute;margin-left:246.55pt;margin-top:9.94pt;mso-wrap-distance-bottom:0pt;mso-wrap-distance-right:9pt;mso-wrap-distance-top:0pt;flip:x;" o:spid="_x0000_s1049" o:allowincell="t" o:allowoverlap="t" filled="f" stroked="t" strokecolor="#000000 [3200]" strokeweight="0.5pt" o:spt="32" type="#_x0000_t32">
                <v:fill/>
                <v:stroke linestyle="single" miterlimit="8" endcap="flat" dashstyle="solid" filltype="solid" endarrow="block"/>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24" behindDoc="0" locked="0" layoutInCell="1" hidden="0" allowOverlap="1">
                <wp:simplePos x="0" y="0"/>
                <wp:positionH relativeFrom="column">
                  <wp:posOffset>4501515</wp:posOffset>
                </wp:positionH>
                <wp:positionV relativeFrom="paragraph">
                  <wp:posOffset>127000</wp:posOffset>
                </wp:positionV>
                <wp:extent cx="619125" cy="0"/>
                <wp:effectExtent l="635" t="36195" r="29210" b="46355"/>
                <wp:wrapNone/>
                <wp:docPr id="1050" name="直線矢印コネクタ 8"/>
                <a:graphic xmlns:a="http://schemas.openxmlformats.org/drawingml/2006/main">
                  <a:graphicData uri="http://schemas.microsoft.com/office/word/2010/wordprocessingShape">
                    <wps:wsp>
                      <wps:cNvPr id="1050" name="直線矢印コネクタ 8"/>
                      <wps:cNvCnPr/>
                      <wps:spPr>
                        <a:xfrm flipH="1">
                          <a:off x="0" y="0"/>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8" style="mso-position-vertical-relative:text;z-index:24;mso-wrap-distance-left:9pt;width:48.75pt;height:0pt;mso-position-horizontal-relative:text;position:absolute;margin-left:354.45pt;margin-top:10pt;mso-wrap-distance-bottom:0pt;mso-wrap-distance-right:9pt;mso-wrap-distance-top:0pt;flip:x;" o:spid="_x0000_s1050" o:allowincell="t" o:allowoverlap="t" filled="f" stroked="t" strokecolor="#000000 [3200]" strokeweight="0.5pt" o:spt="32" type="#_x0000_t32">
                <v:fill/>
                <v:stroke linestyle="single" miterlimit="8" endcap="flat" dashstyle="solid" filltype="solid" endarrow="block"/>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14" behindDoc="0" locked="0" layoutInCell="1" hidden="0" allowOverlap="1">
                <wp:simplePos x="0" y="0"/>
                <wp:positionH relativeFrom="column">
                  <wp:posOffset>3568700</wp:posOffset>
                </wp:positionH>
                <wp:positionV relativeFrom="paragraph">
                  <wp:posOffset>113665</wp:posOffset>
                </wp:positionV>
                <wp:extent cx="1129665" cy="478155"/>
                <wp:effectExtent l="0" t="0" r="635" b="635"/>
                <wp:wrapNone/>
                <wp:docPr id="1051" name="テキスト ボックス 18"/>
                <a:graphic xmlns:a="http://schemas.openxmlformats.org/drawingml/2006/main">
                  <a:graphicData uri="http://schemas.microsoft.com/office/word/2010/wordprocessingShape">
                    <wps:wsp>
                      <wps:cNvPr id="1051" name="テキスト ボックス 18"/>
                      <wps:cNvSpPr txBox="1"/>
                      <wps:spPr>
                        <a:xfrm>
                          <a:off x="0" y="0"/>
                          <a:ext cx="1129665" cy="478155"/>
                        </a:xfrm>
                        <a:prstGeom prst="rect">
                          <a:avLst/>
                        </a:prstGeom>
                        <a:noFill/>
                        <a:ln w="6350">
                          <a:noFill/>
                        </a:ln>
                      </wps:spPr>
                      <wps:txbx>
                        <w:txbxContent>
                          <w:p>
                            <w:pPr>
                              <w:pStyle w:val="0"/>
                              <w:jc w:val="center"/>
                              <w:rPr>
                                <w:rFonts w:hint="default" w:ascii="ＭＳ ゴシック" w:hAnsi="ＭＳ ゴシック"/>
                                <w:b w:val="1"/>
                                <w:sz w:val="18"/>
                              </w:rPr>
                            </w:pPr>
                            <w:r>
                              <w:rPr>
                                <w:rFonts w:hint="default" w:ascii="ＭＳ ゴシック" w:hAnsi="ＭＳ ゴシック"/>
                                <w:b w:val="1"/>
                                <w:sz w:val="18"/>
                              </w:rPr>
                              <w:t>利用者</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 style="mso-position-vertical-relative:text;z-index:14;mso-wrap-distance-left:9pt;width:88.95pt;height:37.65pt;mso-position-horizontal-relative:text;position:absolute;margin-left:281pt;margin-top:8.94pt;mso-wrap-distance-bottom:0pt;mso-wrap-distance-right:9pt;mso-wrap-distance-top:0pt;v-text-anchor:top;" o:spid="_x0000_s1051" o:allowincell="t" o:allowoverlap="t" filled="f" stroked="f" strokeweight="0.5pt" o:spt="202" type="#_x0000_t202">
                <v:fill/>
                <v:textbox style="layout-flow:horizontal;">
                  <w:txbxContent>
                    <w:p>
                      <w:pPr>
                        <w:pStyle w:val="0"/>
                        <w:jc w:val="center"/>
                        <w:rPr>
                          <w:rFonts w:hint="default" w:ascii="ＭＳ ゴシック" w:hAnsi="ＭＳ ゴシック"/>
                          <w:b w:val="1"/>
                          <w:sz w:val="18"/>
                        </w:rPr>
                      </w:pPr>
                      <w:r>
                        <w:rPr>
                          <w:rFonts w:hint="default" w:ascii="ＭＳ ゴシック" w:hAnsi="ＭＳ ゴシック"/>
                          <w:b w:val="1"/>
                          <w:sz w:val="18"/>
                        </w:rPr>
                        <w:t>利用者</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8" behindDoc="0" locked="0" layoutInCell="1" hidden="0" allowOverlap="1">
                <wp:simplePos x="0" y="0"/>
                <wp:positionH relativeFrom="column">
                  <wp:posOffset>2247265</wp:posOffset>
                </wp:positionH>
                <wp:positionV relativeFrom="paragraph">
                  <wp:posOffset>88900</wp:posOffset>
                </wp:positionV>
                <wp:extent cx="933450" cy="478155"/>
                <wp:effectExtent l="0" t="0" r="635" b="635"/>
                <wp:wrapNone/>
                <wp:docPr id="1052" name="テキスト ボックス 19"/>
                <a:graphic xmlns:a="http://schemas.openxmlformats.org/drawingml/2006/main">
                  <a:graphicData uri="http://schemas.microsoft.com/office/word/2010/wordprocessingShape">
                    <wps:wsp>
                      <wps:cNvPr id="1052" name="テキスト ボックス 19"/>
                      <wps:cNvSpPr txBox="1"/>
                      <wps:spPr>
                        <a:xfrm>
                          <a:off x="0" y="0"/>
                          <a:ext cx="933450" cy="478155"/>
                        </a:xfrm>
                        <a:prstGeom prst="rect">
                          <a:avLst/>
                        </a:prstGeom>
                        <a:noFill/>
                        <a:ln w="6350">
                          <a:noFill/>
                        </a:ln>
                      </wps:spPr>
                      <wps:txbx>
                        <w:txbxContent>
                          <w:p>
                            <w:pPr>
                              <w:pStyle w:val="0"/>
                              <w:jc w:val="center"/>
                              <w:rPr>
                                <w:rFonts w:hint="default" w:ascii="ＭＳ ゴシック" w:hAnsi="ＭＳ ゴシック"/>
                                <w:b w:val="1"/>
                                <w:sz w:val="18"/>
                              </w:rPr>
                            </w:pPr>
                            <w:r>
                              <w:rPr>
                                <w:rFonts w:hint="eastAsia" w:ascii="ＭＳ ゴシック" w:hAnsi="ＭＳ ゴシック"/>
                                <w:b w:val="1"/>
                                <w:sz w:val="18"/>
                              </w:rPr>
                              <w:t>事業者</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 style="mso-position-vertical-relative:text;z-index:8;mso-wrap-distance-left:9pt;width:73.5pt;height:37.65pt;mso-position-horizontal-relative:text;position:absolute;margin-left:176.95pt;margin-top:7pt;mso-wrap-distance-bottom:0pt;mso-wrap-distance-right:9pt;mso-wrap-distance-top:0pt;v-text-anchor:top;" o:spid="_x0000_s1052" o:allowincell="t" o:allowoverlap="t" filled="f" stroked="f" strokeweight="0.5pt" o:spt="202" type="#_x0000_t202">
                <v:fill/>
                <v:textbox style="layout-flow:horizontal;">
                  <w:txbxContent>
                    <w:p>
                      <w:pPr>
                        <w:pStyle w:val="0"/>
                        <w:jc w:val="center"/>
                        <w:rPr>
                          <w:rFonts w:hint="default" w:ascii="ＭＳ ゴシック" w:hAnsi="ＭＳ ゴシック"/>
                          <w:b w:val="1"/>
                          <w:sz w:val="18"/>
                        </w:rPr>
                      </w:pPr>
                      <w:r>
                        <w:rPr>
                          <w:rFonts w:hint="eastAsia" w:ascii="ＭＳ ゴシック" w:hAnsi="ＭＳ ゴシック"/>
                          <w:b w:val="1"/>
                          <w:sz w:val="18"/>
                        </w:rPr>
                        <w:t>事業者</w:t>
                      </w:r>
                    </w:p>
                  </w:txbxContent>
                </v:textbox>
                <v:imagedata o:title=""/>
                <w10:wrap type="none" anchorx="text" anchory="text"/>
              </v:shape>
            </w:pict>
          </mc:Fallback>
        </mc:AlternateContent>
      </w:r>
      <w:r>
        <w:rPr>
          <w:rFonts w:hint="eastAsia" w:ascii="ＭＳ 明朝" w:hAnsi="ＭＳ 明朝"/>
          <w:sz w:val="21"/>
        </w:rPr>
        <w:t>　　　　　　　　　　　　　</w:t>
      </w:r>
    </w:p>
    <w:p>
      <w:pPr>
        <w:pStyle w:val="0"/>
        <w:jc w:val="left"/>
        <w:rPr>
          <w:rFonts w:hint="default" w:ascii="ＭＳ 明朝" w:hAnsi="ＭＳ 明朝"/>
        </w:rPr>
      </w:pPr>
    </w:p>
    <w:p>
      <w:pPr>
        <w:pStyle w:val="0"/>
        <w:jc w:val="left"/>
        <w:rPr>
          <w:rFonts w:hint="default" w:ascii="ＭＳ 明朝" w:hAnsi="ＭＳ 明朝"/>
        </w:rPr>
      </w:pPr>
    </w:p>
    <w:p>
      <w:pPr>
        <w:pStyle w:val="0"/>
        <w:jc w:val="left"/>
        <w:rPr>
          <w:rFonts w:hint="default" w:ascii="ＭＳ ゴシック" w:hAnsi="ＭＳ ゴシック"/>
        </w:rPr>
      </w:pP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style="mso-position-vertical-relative:text;z-index:-503316453;width:123.65pt;height:119.55pt;mso-position-horizontal-relative:text;position:absolute;margin-left:353.85pt;margin-top:6.7pt;" filled="f" o:spt="75" type="#_x0000_t75">
            <v:fill/>
            <v:stroke joinstyle="miter"/>
            <v:imagedata o:title="ステッカー" r:id="rId12"/>
            <o:lock v:ext="edit" aspectratio="t"/>
            <w10:wrap type="none" anchorx="text" anchory="text"/>
          </v:shape>
        </w:pict>
      </w:r>
      <w:r>
        <w:rPr>
          <w:rFonts w:hint="eastAsia" w:ascii="ＭＳ ゴシック" w:hAnsi="ＭＳ ゴシック"/>
        </w:rPr>
        <w:t>■クーポンは、阿波市に登録したサービス提供事業者に対して</w:t>
      </w:r>
    </w:p>
    <w:p>
      <w:pPr>
        <w:pStyle w:val="0"/>
        <w:ind w:firstLine="240" w:firstLineChars="100"/>
        <w:jc w:val="left"/>
        <w:rPr>
          <w:rFonts w:hint="default" w:ascii="ＭＳ ゴシック" w:hAnsi="ＭＳ ゴシック"/>
        </w:rPr>
      </w:pPr>
      <w:r>
        <w:rPr>
          <w:rFonts w:hint="eastAsia" w:ascii="ＭＳ ゴシック" w:hAnsi="ＭＳ ゴシック"/>
        </w:rPr>
        <w:t>使用できます。サービスによっては予約等が必要ですので、</w:t>
      </w:r>
    </w:p>
    <w:p>
      <w:pPr>
        <w:pStyle w:val="0"/>
        <w:jc w:val="left"/>
        <w:rPr>
          <w:rFonts w:hint="default" w:ascii="ＭＳ ゴシック" w:hAnsi="ＭＳ ゴシック"/>
        </w:rPr>
      </w:pPr>
      <w:r>
        <w:rPr>
          <w:rFonts w:hint="eastAsia" w:ascii="ＭＳ ゴシック" w:hAnsi="ＭＳ ゴシック"/>
        </w:rPr>
        <w:t>　事前に事業者に問い合わせをしてください。</w:t>
      </w:r>
    </w:p>
    <w:p>
      <w:pPr>
        <w:pStyle w:val="0"/>
        <w:spacing w:line="240" w:lineRule="exact"/>
        <w:jc w:val="left"/>
        <w:rPr>
          <w:rFonts w:hint="default" w:ascii="ＭＳ 明朝" w:hAnsi="ＭＳ 明朝"/>
        </w:rPr>
      </w:pPr>
    </w:p>
    <w:p>
      <w:pPr>
        <w:pStyle w:val="0"/>
        <w:jc w:val="left"/>
        <w:rPr>
          <w:rFonts w:hint="default" w:ascii="ＭＳ 明朝" w:hAnsi="ＭＳ 明朝"/>
        </w:rPr>
      </w:pPr>
      <w:r>
        <w:rPr>
          <w:rFonts w:hint="eastAsia" w:ascii="ＭＳ 明朝" w:hAnsi="ＭＳ 明朝"/>
        </w:rPr>
        <w:t>■クーポンは、登録事業者への支払い時に、現金の代わりに</w:t>
      </w:r>
    </w:p>
    <w:p>
      <w:pPr>
        <w:pStyle w:val="0"/>
        <w:jc w:val="left"/>
        <w:rPr>
          <w:rFonts w:hint="default" w:ascii="ＭＳ 明朝" w:hAnsi="ＭＳ 明朝"/>
        </w:rPr>
      </w:pPr>
      <w:r>
        <w:rPr>
          <w:rFonts w:hint="eastAsia" w:ascii="ＭＳ 明朝" w:hAnsi="ＭＳ 明朝"/>
        </w:rPr>
        <w:t>　利用できますが、医療機関等の一部の事業者の支払いには</w:t>
      </w:r>
    </w:p>
    <w:p>
      <w:pPr>
        <w:pStyle w:val="0"/>
        <w:jc w:val="left"/>
        <w:rPr>
          <w:rFonts w:hint="default" w:ascii="ＭＳ 明朝" w:hAnsi="ＭＳ 明朝"/>
        </w:rPr>
      </w:pPr>
      <w:r>
        <w:rPr>
          <w:rFonts w:hint="eastAsia" w:ascii="ＭＳ 明朝" w:hAnsi="ＭＳ 明朝"/>
        </w:rPr>
        <w:t>　利用できません。</w:t>
      </w:r>
    </w:p>
    <w:p>
      <w:pPr>
        <w:pStyle w:val="0"/>
        <w:jc w:val="left"/>
        <w:rPr>
          <w:rFonts w:hint="default" w:ascii="ＭＳ 明朝" w:hAnsi="ＭＳ 明朝"/>
        </w:rPr>
      </w:pPr>
      <w:r>
        <w:rPr>
          <w:rFonts w:hint="default" w:ascii="ＭＳ 明朝" w:hAnsi="ＭＳ 明朝"/>
        </w:rPr>
        <mc:AlternateContent>
          <mc:Choice Requires="wps">
            <w:drawing>
              <wp:anchor distT="0" distB="0" distL="114300" distR="114300" simplePos="0" relativeHeight="28" behindDoc="0" locked="0" layoutInCell="1" hidden="0" allowOverlap="1">
                <wp:simplePos x="0" y="0"/>
                <wp:positionH relativeFrom="column">
                  <wp:posOffset>4139565</wp:posOffset>
                </wp:positionH>
                <wp:positionV relativeFrom="paragraph">
                  <wp:posOffset>33655</wp:posOffset>
                </wp:positionV>
                <wp:extent cx="2318385" cy="365760"/>
                <wp:effectExtent l="0" t="0" r="635" b="635"/>
                <wp:wrapNone/>
                <wp:docPr id="1054" name="テキスト ボックス 11"/>
                <a:graphic xmlns:a="http://schemas.openxmlformats.org/drawingml/2006/main">
                  <a:graphicData uri="http://schemas.microsoft.com/office/word/2010/wordprocessingShape">
                    <wps:wsp>
                      <wps:cNvPr id="1054" name="テキスト ボックス 11"/>
                      <wps:cNvSpPr txBox="1"/>
                      <wps:spPr>
                        <a:xfrm>
                          <a:off x="0" y="0"/>
                          <a:ext cx="2318385" cy="365760"/>
                        </a:xfrm>
                        <a:prstGeom prst="rect">
                          <a:avLst/>
                        </a:prstGeom>
                        <a:noFill/>
                        <a:ln w="6350">
                          <a:noFill/>
                        </a:ln>
                      </wps:spPr>
                      <wps:txbx>
                        <w:txbxContent>
                          <w:p>
                            <w:pPr>
                              <w:pStyle w:val="0"/>
                              <w:spacing w:line="180" w:lineRule="exact"/>
                              <w:jc w:val="center"/>
                              <w:rPr>
                                <w:rFonts w:hint="default" w:ascii="ＭＳ 明朝" w:hAnsi="ＭＳ 明朝"/>
                                <w:b w:val="1"/>
                                <w:sz w:val="16"/>
                              </w:rPr>
                            </w:pPr>
                            <w:r>
                              <w:rPr>
                                <w:rFonts w:hint="eastAsia" w:ascii="ＭＳ 明朝" w:hAnsi="ＭＳ 明朝"/>
                                <w:b w:val="1"/>
                                <w:sz w:val="16"/>
                              </w:rPr>
                              <w:t>とくしま在宅育児応援クーポン</w:t>
                            </w:r>
                          </w:p>
                          <w:p>
                            <w:pPr>
                              <w:pStyle w:val="0"/>
                              <w:spacing w:line="180" w:lineRule="exact"/>
                              <w:jc w:val="center"/>
                              <w:rPr>
                                <w:rFonts w:hint="default" w:ascii="ＭＳ 明朝" w:hAnsi="ＭＳ 明朝"/>
                                <w:b w:val="1"/>
                                <w:sz w:val="16"/>
                              </w:rPr>
                            </w:pPr>
                            <w:r>
                              <w:rPr>
                                <w:rFonts w:hint="eastAsia" w:ascii="ＭＳ 明朝" w:hAnsi="ＭＳ 明朝"/>
                                <w:b w:val="1"/>
                                <w:sz w:val="16"/>
                              </w:rPr>
                              <w:t>登録事業者ステッカー</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28;mso-wrap-distance-left:9pt;width:182.55pt;height:28.8pt;mso-position-horizontal-relative:text;position:absolute;margin-left:325.95pt;margin-top:2.65pt;mso-wrap-distance-bottom:0pt;mso-wrap-distance-right:9pt;mso-wrap-distance-top:0pt;v-text-anchor:top;" o:spid="_x0000_s1054" o:allowincell="t" o:allowoverlap="t" filled="f" stroked="f" strokeweight="0.5pt" o:spt="202" type="#_x0000_t202">
                <v:fill/>
                <v:textbox style="layout-flow:horizontal;">
                  <w:txbxContent>
                    <w:p>
                      <w:pPr>
                        <w:pStyle w:val="0"/>
                        <w:spacing w:line="180" w:lineRule="exact"/>
                        <w:jc w:val="center"/>
                        <w:rPr>
                          <w:rFonts w:hint="default" w:ascii="ＭＳ 明朝" w:hAnsi="ＭＳ 明朝"/>
                          <w:b w:val="1"/>
                          <w:sz w:val="16"/>
                        </w:rPr>
                      </w:pPr>
                      <w:r>
                        <w:rPr>
                          <w:rFonts w:hint="eastAsia" w:ascii="ＭＳ 明朝" w:hAnsi="ＭＳ 明朝"/>
                          <w:b w:val="1"/>
                          <w:sz w:val="16"/>
                        </w:rPr>
                        <w:t>とくしま在宅育児応援クーポン</w:t>
                      </w:r>
                    </w:p>
                    <w:p>
                      <w:pPr>
                        <w:pStyle w:val="0"/>
                        <w:spacing w:line="180" w:lineRule="exact"/>
                        <w:jc w:val="center"/>
                        <w:rPr>
                          <w:rFonts w:hint="default" w:ascii="ＭＳ 明朝" w:hAnsi="ＭＳ 明朝"/>
                          <w:b w:val="1"/>
                          <w:sz w:val="16"/>
                        </w:rPr>
                      </w:pPr>
                      <w:r>
                        <w:rPr>
                          <w:rFonts w:hint="eastAsia" w:ascii="ＭＳ 明朝" w:hAnsi="ＭＳ 明朝"/>
                          <w:b w:val="1"/>
                          <w:sz w:val="16"/>
                        </w:rPr>
                        <w:t>登録事業者ステッカー</w:t>
                      </w:r>
                    </w:p>
                  </w:txbxContent>
                </v:textbox>
                <v:imagedata o:title=""/>
                <w10:wrap type="none" anchorx="text" anchory="text"/>
              </v:shape>
            </w:pict>
          </mc:Fallback>
        </mc:AlternateContent>
      </w:r>
      <w:r>
        <w:rPr>
          <w:rFonts w:hint="default" w:ascii="Century" w:hAnsi="Century"/>
        </w:rPr>
        <w:t>　代金を現金で支払っていただき、後日償還手続きが必要です。</w:t>
      </w:r>
    </w:p>
    <w:p>
      <w:pPr>
        <w:pStyle w:val="0"/>
        <w:jc w:val="left"/>
        <w:rPr>
          <w:rFonts w:hint="default" w:ascii="ＭＳ 明朝" w:hAnsi="ＭＳ 明朝"/>
        </w:rPr>
      </w:pPr>
      <w:r>
        <w:rPr>
          <w:rFonts w:hint="default" w:ascii="Century" w:hAnsi="Century"/>
        </w:rPr>
        <w:t>　詳しくは</w:t>
      </w:r>
      <w:r>
        <w:rPr>
          <w:rFonts w:hint="eastAsia" w:ascii="ＭＳ 明朝" w:hAnsi="ＭＳ 明朝"/>
        </w:rPr>
        <w:t>７～８ページ</w:t>
      </w:r>
      <w:r>
        <w:rPr>
          <w:rFonts w:hint="default" w:ascii="Century" w:hAnsi="Century"/>
        </w:rPr>
        <w:t>をご覧ください。</w:t>
      </w:r>
    </w:p>
    <w:p>
      <w:pPr>
        <w:pStyle w:val="0"/>
        <w:spacing w:line="240" w:lineRule="exact"/>
        <w:jc w:val="left"/>
        <w:rPr>
          <w:rFonts w:hint="default" w:ascii="ＭＳ 明朝" w:hAnsi="ＭＳ 明朝"/>
        </w:rPr>
      </w:pPr>
    </w:p>
    <w:p>
      <w:pPr>
        <w:pStyle w:val="0"/>
        <w:jc w:val="left"/>
        <w:rPr>
          <w:rFonts w:hint="default" w:ascii="ＭＳ ゴシック" w:hAnsi="ＭＳ ゴシック"/>
        </w:rPr>
      </w:pPr>
      <w:r>
        <w:rPr>
          <w:rFonts w:hint="eastAsia" w:ascii="ＭＳ ゴシック" w:hAnsi="ＭＳ ゴシック"/>
        </w:rPr>
        <w:t>■クーポンは冊子のまま利用してください。切り離し無効です。</w:t>
      </w:r>
    </w:p>
    <w:p>
      <w:pPr>
        <w:pStyle w:val="0"/>
        <w:spacing w:line="240" w:lineRule="exact"/>
        <w:jc w:val="left"/>
        <w:rPr>
          <w:rFonts w:hint="default" w:ascii="ＭＳ ゴシック" w:hAnsi="ＭＳ ゴシック"/>
        </w:rPr>
      </w:pPr>
    </w:p>
    <w:p>
      <w:pPr>
        <w:pStyle w:val="0"/>
        <w:jc w:val="left"/>
        <w:rPr>
          <w:rFonts w:hint="default" w:ascii="ＭＳ ゴシック" w:hAnsi="ＭＳ ゴシック"/>
        </w:rPr>
      </w:pPr>
      <w:r>
        <w:rPr>
          <w:rFonts w:hint="eastAsia" w:ascii="ＭＳ ゴシック" w:hAnsi="ＭＳ ゴシック"/>
        </w:rPr>
        <w:t>■クーポンではつり銭はでませんので、差額は現金でお支払いください。</w:t>
      </w:r>
    </w:p>
    <w:p>
      <w:pPr>
        <w:pStyle w:val="0"/>
        <w:spacing w:line="240" w:lineRule="exact"/>
        <w:jc w:val="left"/>
        <w:rPr>
          <w:rFonts w:hint="default" w:ascii="ＭＳ ゴシック" w:hAnsi="ＭＳ ゴシック"/>
        </w:rPr>
      </w:pPr>
    </w:p>
    <w:p>
      <w:pPr>
        <w:pStyle w:val="0"/>
        <w:jc w:val="left"/>
        <w:rPr>
          <w:rFonts w:hint="default" w:ascii="ＭＳ ゴシック" w:hAnsi="ＭＳ ゴシック"/>
        </w:rPr>
      </w:pPr>
      <w:r>
        <w:rPr>
          <w:rFonts w:hint="eastAsia" w:ascii="ＭＳ ゴシック" w:hAnsi="ＭＳ ゴシック"/>
        </w:rPr>
        <w:t>■クーポンは現金との引換、貸与、交換、売買はできません。</w:t>
      </w:r>
    </w:p>
    <w:p>
      <w:pPr>
        <w:pStyle w:val="0"/>
        <w:jc w:val="left"/>
        <w:rPr>
          <w:rFonts w:hint="default" w:ascii="ＭＳ ゴシック" w:hAnsi="ＭＳ ゴシック"/>
        </w:rPr>
      </w:pPr>
      <w:r>
        <w:rPr>
          <w:rFonts w:hint="eastAsia" w:ascii="ＭＳ ゴシック" w:hAnsi="ＭＳ ゴシック"/>
        </w:rPr>
        <w:t>　不正行為を行った場合、法律で罰せられる場合があります。</w:t>
      </w:r>
    </w:p>
    <w:p>
      <w:pPr>
        <w:pStyle w:val="0"/>
        <w:spacing w:line="240" w:lineRule="exact"/>
        <w:jc w:val="left"/>
        <w:rPr>
          <w:rFonts w:hint="default" w:ascii="ＭＳ ゴシック" w:hAnsi="ＭＳ ゴシック"/>
        </w:rPr>
      </w:pPr>
    </w:p>
    <w:p>
      <w:pPr>
        <w:pStyle w:val="0"/>
        <w:jc w:val="left"/>
        <w:rPr>
          <w:rFonts w:hint="default" w:ascii="ＭＳ ゴシック" w:hAnsi="ＭＳ ゴシック"/>
        </w:rPr>
      </w:pPr>
      <w:r>
        <w:rPr>
          <w:rFonts w:hint="eastAsia" w:ascii="ＭＳ ゴシック" w:hAnsi="ＭＳ ゴシック"/>
        </w:rPr>
        <w:t>■交付</w:t>
      </w:r>
      <w:r>
        <w:rPr>
          <w:rFonts w:hint="default" w:ascii="ＭＳ ゴシック" w:hAnsi="ＭＳ ゴシック"/>
        </w:rPr>
        <w:t>対象のお子さん及び保護者</w:t>
      </w:r>
      <w:r>
        <w:rPr>
          <w:rFonts w:hint="eastAsia" w:ascii="ＭＳ ゴシック" w:hAnsi="ＭＳ ゴシック"/>
        </w:rPr>
        <w:t>（父母又は養父母）のみ使用できます。</w:t>
      </w:r>
    </w:p>
    <w:p>
      <w:pPr>
        <w:pStyle w:val="0"/>
        <w:ind w:firstLine="240" w:firstLineChars="100"/>
        <w:jc w:val="left"/>
        <w:rPr>
          <w:rFonts w:hint="default" w:ascii="ＭＳ ゴシック" w:hAnsi="ＭＳ ゴシック"/>
        </w:rPr>
      </w:pPr>
      <w:r>
        <w:rPr>
          <w:rFonts w:hint="eastAsia" w:ascii="ＭＳ ゴシック" w:hAnsi="ＭＳ ゴシック"/>
        </w:rPr>
        <w:t>兄弟や付き添いの祖父母などの料金には使えませんのでご注意ください。</w:t>
      </w:r>
    </w:p>
    <w:p>
      <w:pPr>
        <w:pStyle w:val="0"/>
        <w:ind w:firstLine="240" w:firstLineChars="100"/>
        <w:jc w:val="left"/>
        <w:rPr>
          <w:rFonts w:hint="default" w:ascii="ＭＳ ゴシック" w:hAnsi="ＭＳ ゴシック"/>
        </w:rPr>
      </w:pPr>
      <w:r>
        <w:rPr>
          <w:rFonts w:hint="eastAsia" w:ascii="ＭＳ ゴシック" w:hAnsi="ＭＳ ゴシック"/>
        </w:rPr>
        <mc:AlternateContent>
          <mc:Choice Requires="wps">
            <w:drawing>
              <wp:anchor distT="0" distB="0" distL="114300" distR="114300" simplePos="0" relativeHeight="73" behindDoc="0" locked="0" layoutInCell="1" hidden="0" allowOverlap="1">
                <wp:simplePos x="0" y="0"/>
                <wp:positionH relativeFrom="column">
                  <wp:posOffset>-133350</wp:posOffset>
                </wp:positionH>
                <wp:positionV relativeFrom="paragraph">
                  <wp:posOffset>275590</wp:posOffset>
                </wp:positionV>
                <wp:extent cx="5634990" cy="1488440"/>
                <wp:effectExtent l="19685" t="19685" r="29845" b="20320"/>
                <wp:wrapNone/>
                <wp:docPr id="1055" name="正方形/長方形 35"/>
                <a:graphic xmlns:a="http://schemas.openxmlformats.org/drawingml/2006/main">
                  <a:graphicData uri="http://schemas.microsoft.com/office/word/2010/wordprocessingShape">
                    <wps:wsp>
                      <wps:cNvPr id="1055" name="正方形/長方形 35"/>
                      <wps:cNvSpPr/>
                      <wps:spPr>
                        <a:xfrm>
                          <a:off x="0" y="0"/>
                          <a:ext cx="5634990" cy="1488440"/>
                        </a:xfrm>
                        <a:prstGeom prst="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35" style="mso-position-vertical-relative:text;z-index:73;mso-wrap-distance-left:9pt;width:443.7pt;height:117.2pt;mso-position-horizontal-relative:text;position:absolute;margin-left:-10.5pt;margin-top:21.7pt;mso-wrap-distance-bottom:0pt;mso-wrap-distance-right:9pt;mso-wrap-distance-top:0pt;" o:spid="_x0000_s1055" o:allowincell="t" o:allowoverlap="t" filled="f" stroked="t" strokecolor="#ffd966 [1943]" strokeweight="2.25pt" o:spt="1">
                <v:fill/>
                <v:stroke linestyle="single" miterlimit="8" endcap="flat" dashstyle="solid" filltype="solid"/>
                <v:textbox style="layout-flow:horizontal;"/>
                <v:imagedata o:title=""/>
                <w10:wrap type="none" anchorx="text" anchory="text"/>
              </v:rect>
            </w:pict>
          </mc:Fallback>
        </mc:AlternateContent>
      </w:r>
    </w:p>
    <w:p>
      <w:pPr>
        <w:pStyle w:val="0"/>
        <w:jc w:val="center"/>
        <w:rPr>
          <w:rFonts w:hint="default" w:ascii="ＭＳ ゴシック" w:hAnsi="ＭＳ ゴシック"/>
          <w:b w:val="1"/>
          <w:sz w:val="28"/>
        </w:rPr>
      </w:pPr>
      <w:r>
        <w:rPr>
          <w:rFonts w:hint="eastAsia" w:ascii="ＭＳ ゴシック" w:hAnsi="ＭＳ ゴシック"/>
          <w:b w:val="1"/>
          <w:sz w:val="28"/>
        </w:rPr>
        <w:t>☆阿波市外に引っ越した時は？☆</w:t>
      </w:r>
    </w:p>
    <w:p>
      <w:pPr>
        <w:pStyle w:val="0"/>
        <w:jc w:val="left"/>
        <w:rPr>
          <w:rFonts w:hint="default" w:ascii="ＭＳ ゴシック" w:hAnsi="ＭＳ ゴシック"/>
        </w:rPr>
      </w:pPr>
      <w:r>
        <w:rPr>
          <w:rFonts w:hint="eastAsia" w:ascii="ＭＳ ゴシック" w:hAnsi="ＭＳ ゴシック"/>
        </w:rPr>
        <w:t>阿波市外への引っ越し後は、</w:t>
      </w:r>
      <w:r>
        <w:rPr>
          <w:rFonts w:hint="default" w:ascii="ＭＳ ゴシック" w:hAnsi="ＭＳ ゴシック"/>
        </w:rPr>
        <w:t>有効期間内</w:t>
      </w:r>
      <w:r>
        <w:rPr>
          <w:rFonts w:hint="eastAsia" w:ascii="ＭＳ ゴシック" w:hAnsi="ＭＳ ゴシック"/>
        </w:rPr>
        <w:t>でも</w:t>
      </w:r>
      <w:r>
        <w:rPr>
          <w:rFonts w:hint="default" w:ascii="ＭＳ ゴシック" w:hAnsi="ＭＳ ゴシック"/>
        </w:rPr>
        <w:t>クーポンは利用できません。</w:t>
      </w:r>
    </w:p>
    <w:p>
      <w:pPr>
        <w:pStyle w:val="0"/>
        <w:jc w:val="left"/>
        <w:rPr>
          <w:rFonts w:hint="default" w:ascii="ＭＳ ゴシック" w:hAnsi="ＭＳ ゴシック"/>
        </w:rPr>
      </w:pPr>
      <w:r>
        <w:rPr>
          <w:rFonts w:hint="eastAsia" w:ascii="ＭＳ ゴシック" w:hAnsi="ＭＳ ゴシック"/>
        </w:rPr>
        <w:t>ただし、引っ越し先の市町村で「とくしま在宅子育て応援クーポン事業」を</w:t>
      </w:r>
    </w:p>
    <w:p>
      <w:pPr>
        <w:pStyle w:val="0"/>
        <w:jc w:val="left"/>
        <w:rPr>
          <w:rFonts w:hint="default" w:ascii="ＭＳ ゴシック" w:hAnsi="ＭＳ ゴシック"/>
        </w:rPr>
      </w:pPr>
      <w:r>
        <w:rPr>
          <w:rFonts w:hint="eastAsia" w:ascii="ＭＳ ゴシック" w:hAnsi="ＭＳ ゴシック"/>
        </w:rPr>
        <w:t>実施している場合は、残券を新しいクーポンに交換できます。</w:t>
      </w:r>
    </w:p>
    <w:p>
      <w:pPr>
        <w:pStyle w:val="0"/>
        <w:jc w:val="left"/>
        <w:rPr>
          <w:rFonts w:hint="default" w:ascii="ＭＳ ゴシック" w:hAnsi="ＭＳ ゴシック"/>
        </w:rPr>
      </w:pPr>
      <w:r>
        <w:rPr>
          <w:rFonts w:hint="eastAsia" w:ascii="ＭＳ ゴシック" w:hAnsi="ＭＳ ゴシック"/>
        </w:rPr>
        <w:t>詳しくは引っ越し先の市町村の窓口にお問い合わせください。</w:t>
      </w:r>
      <w:r>
        <w:rPr>
          <w:rFonts w:hint="default" w:ascii="ＭＳ ゴシック" w:hAnsi="ＭＳ ゴシック"/>
        </w:rPr>
        <w:br w:type="page"/>
      </w:r>
    </w:p>
    <w:tbl>
      <w:tblPr>
        <w:tblStyle w:val="24"/>
        <w:tblW w:w="8494" w:type="dxa"/>
        <w:tblInd w:w="0" w:type="dxa"/>
        <w:tblLayout w:type="fixed"/>
        <w:tblLook w:firstRow="1" w:lastRow="0" w:firstColumn="1" w:lastColumn="0" w:noHBand="0" w:noVBand="1" w:val="04A0"/>
      </w:tblPr>
      <w:tblGrid>
        <w:gridCol w:w="8494"/>
      </w:tblGrid>
      <w:tr>
        <w:trPr>
          <w:trHeight w:val="454" w:hRule="atLeast"/>
        </w:trPr>
        <w:tc>
          <w:tcPr>
            <w:tcW w:w="9060" w:type="dxa"/>
            <w:shd w:val="clear" w:color="auto" w:themeFill="text1" w:themeFillTint="FF" w:themeFillShade="FF"/>
            <w:vAlign w:val="center"/>
          </w:tcPr>
          <w:p>
            <w:pPr>
              <w:pStyle w:val="0"/>
              <w:rPr>
                <w:rFonts w:hint="default" w:ascii="ＭＳ ゴシック" w:hAnsi="ＭＳ ゴシック"/>
                <w:b w:val="1"/>
              </w:rPr>
            </w:pPr>
            <w:r>
              <w:rPr>
                <w:rFonts w:hint="eastAsia" w:ascii="ＭＳ ゴシック" w:hAnsi="ＭＳ ゴシック"/>
                <w:b w:val="1"/>
              </w:rPr>
              <w:t>４　「とくしま在宅育児応援クーポン」の利用の流れ</w:t>
            </w:r>
          </w:p>
        </w:tc>
      </w:tr>
    </w:tbl>
    <w:p>
      <w:pPr>
        <w:pStyle w:val="0"/>
        <w:spacing w:line="200" w:lineRule="exact"/>
        <w:jc w:val="left"/>
        <w:rPr>
          <w:rFonts w:hint="default"/>
          <w:b w:val="1"/>
          <w:sz w:val="32"/>
        </w:rPr>
      </w:pPr>
    </w:p>
    <w:p>
      <w:pPr>
        <w:pStyle w:val="0"/>
        <w:jc w:val="left"/>
        <w:rPr>
          <w:rFonts w:hint="default"/>
          <w:b w:val="1"/>
          <w:sz w:val="32"/>
        </w:rPr>
      </w:pPr>
      <w:r>
        <w:rPr>
          <w:rFonts w:hint="eastAsia"/>
          <w:b w:val="1"/>
          <w:sz w:val="32"/>
        </w:rPr>
        <w:t>（１）現物（クーポン）払いの場合</w:t>
      </w:r>
    </w:p>
    <w:p>
      <w:pPr>
        <w:pStyle w:val="0"/>
        <w:jc w:val="left"/>
        <w:rPr>
          <w:rFonts w:hint="default"/>
          <w:b w:val="1"/>
          <w:sz w:val="28"/>
          <w:u w:val="single" w:color="auto"/>
        </w:rPr>
      </w:pPr>
      <w:r>
        <w:rPr>
          <w:rFonts w:hint="eastAsia"/>
          <w:b w:val="1"/>
          <w:sz w:val="28"/>
          <w:u w:val="single" w:color="auto"/>
        </w:rPr>
        <w:t>Step1</w:t>
      </w:r>
      <w:r>
        <w:rPr>
          <w:rFonts w:hint="eastAsia"/>
          <w:b w:val="1"/>
          <w:sz w:val="28"/>
          <w:u w:val="single" w:color="auto"/>
        </w:rPr>
        <w:t>　利用するサービスを選ぶ</w:t>
      </w:r>
    </w:p>
    <w:p>
      <w:pPr>
        <w:pStyle w:val="0"/>
        <w:ind w:firstLine="240" w:firstLineChars="100"/>
        <w:jc w:val="left"/>
        <w:rPr>
          <w:rFonts w:hint="default"/>
        </w:rPr>
      </w:pPr>
      <w:r>
        <w:rPr>
          <w:rFonts w:hint="eastAsia"/>
        </w:rPr>
        <w:t>（別添阿波市在宅育児応援クーポンを利用できるサービスと施設参照）</w:t>
      </w:r>
    </w:p>
    <w:p>
      <w:pPr>
        <w:pStyle w:val="0"/>
        <w:jc w:val="left"/>
        <w:rPr>
          <w:rFonts w:hint="default"/>
        </w:rPr>
      </w:pPr>
      <w:r>
        <w:rPr>
          <w:rFonts w:hint="eastAsia"/>
        </w:rPr>
        <w:t>阿波市のチラシやホームページから、利用したいサービスを選んでください。</w:t>
      </w:r>
    </w:p>
    <w:p>
      <w:pPr>
        <w:pStyle w:val="0"/>
        <w:jc w:val="left"/>
        <w:rPr>
          <w:rFonts w:hint="default"/>
        </w:rPr>
      </w:pPr>
      <w:r>
        <w:rPr>
          <w:rFonts w:hint="eastAsia"/>
        </w:rPr>
        <w:t>阿波市に登録していない事業者では、クーポンを利用することができません。</w:t>
      </w:r>
    </w:p>
    <w:p>
      <w:pPr>
        <w:pStyle w:val="0"/>
        <w:jc w:val="left"/>
        <w:rPr>
          <w:rFonts w:hint="default"/>
          <w:b w:val="1"/>
          <w:sz w:val="28"/>
          <w:u w:val="single" w:color="auto"/>
        </w:rPr>
      </w:pPr>
      <w:r>
        <w:rPr>
          <w:rFonts w:hint="eastAsia"/>
          <w:b w:val="1"/>
          <w:sz w:val="28"/>
          <w:u w:val="single" w:color="auto"/>
        </w:rPr>
        <w:t>Step2</w:t>
      </w:r>
      <w:r>
        <w:rPr>
          <w:rFonts w:hint="eastAsia"/>
          <w:b w:val="1"/>
          <w:sz w:val="28"/>
          <w:u w:val="single" w:color="auto"/>
        </w:rPr>
        <w:t>　サービス内容を登録事業者に確認して利用</w:t>
      </w:r>
    </w:p>
    <w:p>
      <w:pPr>
        <w:pStyle w:val="0"/>
        <w:jc w:val="left"/>
        <w:rPr>
          <w:rFonts w:hint="default"/>
        </w:rPr>
      </w:pPr>
      <w:r>
        <w:rPr>
          <w:rFonts w:hint="eastAsia"/>
        </w:rPr>
        <w:t>サービスの利用前に、必ず内容・利用方法・料金などを確認してください。</w:t>
      </w:r>
    </w:p>
    <w:p>
      <w:pPr>
        <w:pStyle w:val="0"/>
        <w:jc w:val="left"/>
        <w:rPr>
          <w:rFonts w:hint="default"/>
        </w:rPr>
      </w:pPr>
      <w:r>
        <w:rPr>
          <w:rFonts w:hint="eastAsia"/>
        </w:rPr>
        <w:t>クーポンは支払金額よりも額面が少ない場合のみ使えます。</w:t>
      </w:r>
    </w:p>
    <w:p>
      <w:pPr>
        <w:pStyle w:val="0"/>
        <w:jc w:val="left"/>
        <w:rPr>
          <w:rFonts w:hint="default"/>
        </w:rPr>
      </w:pPr>
      <w:r>
        <w:rPr>
          <w:rFonts w:hint="eastAsia"/>
        </w:rPr>
        <w:t>５００円未満の端数の支払いには使用できませんので、ご注意ください。</w:t>
      </w:r>
    </w:p>
    <w:p>
      <w:pPr>
        <w:pStyle w:val="15"/>
        <w:ind w:left="360" w:leftChars="0"/>
        <w:jc w:val="left"/>
        <w:rPr>
          <w:rFonts w:hint="default" w:ascii="ＭＳ 明朝" w:hAnsi="ＭＳ 明朝"/>
        </w:rPr>
      </w:pPr>
    </w:p>
    <w:tbl>
      <w:tblPr>
        <w:tblStyle w:val="24"/>
        <w:tblW w:w="9072" w:type="dxa"/>
        <w:tblInd w:w="-15" w:type="dxa"/>
        <w:tblLayout w:type="fixed"/>
        <w:tblLook w:firstRow="1" w:lastRow="0" w:firstColumn="1" w:lastColumn="0" w:noHBand="0" w:noVBand="1" w:val="04A0"/>
      </w:tblPr>
      <w:tblGrid>
        <w:gridCol w:w="4436"/>
        <w:gridCol w:w="4636"/>
      </w:tblGrid>
      <w:tr>
        <w:trPr>
          <w:trHeight w:val="2203" w:hRule="atLeast"/>
        </w:trPr>
        <w:tc>
          <w:tcPr>
            <w:tcW w:w="4436" w:type="dxa"/>
            <w:tcBorders>
              <w:top w:val="double" w:color="auto" w:sz="4" w:space="0"/>
              <w:left w:val="double" w:color="auto" w:sz="4" w:space="0"/>
              <w:bottom w:val="double" w:color="auto" w:sz="4" w:space="0"/>
              <w:right w:val="double" w:color="auto" w:sz="4" w:space="0"/>
              <w:tl2br w:val="none" w:color="auto" w:sz="0" w:space="0"/>
              <w:tr2bl w:val="none" w:color="auto" w:sz="0" w:space="0"/>
            </w:tcBorders>
            <w:vAlign w:val="top"/>
          </w:tcPr>
          <w:p>
            <w:pPr>
              <w:pStyle w:val="0"/>
              <w:spacing w:line="120" w:lineRule="exact"/>
              <w:jc w:val="center"/>
              <w:rPr>
                <w:rFonts w:hint="default" w:ascii="ＭＳ ゴシック" w:hAnsi="ＭＳ ゴシック"/>
                <w:b w:val="1"/>
                <w:sz w:val="21"/>
              </w:rPr>
            </w:pPr>
          </w:p>
          <w:p>
            <w:pPr>
              <w:pStyle w:val="0"/>
              <w:jc w:val="center"/>
              <w:rPr>
                <w:rFonts w:hint="default" w:ascii="ＭＳ ゴシック" w:hAnsi="ＭＳ ゴシック"/>
                <w:b w:val="1"/>
              </w:rPr>
            </w:pPr>
            <w:r>
              <w:rPr>
                <w:rFonts w:hint="default" w:ascii="ＭＳ 明朝" w:hAnsi="ＭＳ 明朝"/>
              </w:rPr>
              <mc:AlternateContent>
                <mc:Choice Requires="wps">
                  <w:drawing>
                    <wp:anchor distT="0" distB="0" distL="114300" distR="114300" simplePos="0" relativeHeight="103" behindDoc="0" locked="0" layoutInCell="1" hidden="0" allowOverlap="1">
                      <wp:simplePos x="0" y="0"/>
                      <wp:positionH relativeFrom="column">
                        <wp:posOffset>330835</wp:posOffset>
                      </wp:positionH>
                      <wp:positionV relativeFrom="paragraph">
                        <wp:posOffset>286385</wp:posOffset>
                      </wp:positionV>
                      <wp:extent cx="743585" cy="554355"/>
                      <wp:effectExtent l="0" t="0" r="635" b="635"/>
                      <wp:wrapNone/>
                      <wp:docPr id="1056" name="テキスト ボックス 60"/>
                      <a:graphic xmlns:a="http://schemas.openxmlformats.org/drawingml/2006/main">
                        <a:graphicData uri="http://schemas.microsoft.com/office/word/2010/wordprocessingShape">
                          <wps:wsp>
                            <wps:cNvPr id="1056" name="テキスト ボックス 60"/>
                            <wps:cNvSpPr txBox="1"/>
                            <wps:spPr>
                              <a:xfrm>
                                <a:off x="0" y="0"/>
                                <a:ext cx="743585" cy="554355"/>
                              </a:xfrm>
                              <a:prstGeom prst="rect">
                                <a:avLst/>
                              </a:prstGeom>
                              <a:noFill/>
                              <a:ln w="6350">
                                <a:noFill/>
                              </a:ln>
                            </wps:spPr>
                            <wps:txbx>
                              <w:txbxContent>
                                <w:p>
                                  <w:pPr>
                                    <w:pStyle w:val="0"/>
                                    <w:jc w:val="center"/>
                                    <w:rPr>
                                      <w:rFonts w:hint="default" w:ascii="ＭＳ ゴシック" w:hAnsi="ＭＳ ゴシック"/>
                                      <w:b w:val="1"/>
                                      <w:color w:val="FF0000"/>
                                      <w:sz w:val="52"/>
                                    </w:rPr>
                                  </w:pPr>
                                  <w:r>
                                    <w:rPr>
                                      <w:rFonts w:hint="eastAsia" w:ascii="ＭＳ ゴシック" w:hAnsi="ＭＳ ゴシック"/>
                                      <w:b w:val="1"/>
                                      <w:color w:val="FF0000"/>
                                      <w:sz w:val="72"/>
                                    </w:rPr>
                                    <w:t>○</w:t>
                                  </w:r>
                                </w:p>
                              </w:txbxContent>
                            </wps:txbx>
                            <wps:bodyPr rot="0" vertOverflow="overflow" horzOverflow="overflow" wrap="square" t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0" style="mso-position-vertical-relative:text;z-index:103;mso-wrap-distance-left:9pt;width:58.55pt;height:43.65pt;mso-position-horizontal-relative:text;position:absolute;margin-left:26.05pt;margin-top:22.55pt;mso-wrap-distance-bottom:0pt;mso-wrap-distance-right:9pt;mso-wrap-distance-top:0pt;v-text-anchor:middle;" o:spid="_x0000_s1056" o:allowincell="t" o:allowoverlap="t" filled="f" stroked="f" strokeweight="0.5pt" o:spt="202" type="#_x0000_t202">
                      <v:fill/>
                      <v:textbox style="layout-flow:horizontal;" inset=",0mm,,0mm">
                        <w:txbxContent>
                          <w:p>
                            <w:pPr>
                              <w:pStyle w:val="0"/>
                              <w:jc w:val="center"/>
                              <w:rPr>
                                <w:rFonts w:hint="default" w:ascii="ＭＳ ゴシック" w:hAnsi="ＭＳ ゴシック"/>
                                <w:b w:val="1"/>
                                <w:color w:val="FF0000"/>
                                <w:sz w:val="52"/>
                              </w:rPr>
                            </w:pPr>
                            <w:r>
                              <w:rPr>
                                <w:rFonts w:hint="eastAsia" w:ascii="ＭＳ ゴシック" w:hAnsi="ＭＳ ゴシック"/>
                                <w:b w:val="1"/>
                                <w:color w:val="FF0000"/>
                                <w:sz w:val="72"/>
                              </w:rPr>
                              <w:t>○</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30" behindDoc="0" locked="0" layoutInCell="1" hidden="0" allowOverlap="1">
                      <wp:simplePos x="0" y="0"/>
                      <wp:positionH relativeFrom="column">
                        <wp:posOffset>1333500</wp:posOffset>
                      </wp:positionH>
                      <wp:positionV relativeFrom="paragraph">
                        <wp:posOffset>427990</wp:posOffset>
                      </wp:positionV>
                      <wp:extent cx="1209675" cy="497840"/>
                      <wp:effectExtent l="215900" t="635" r="29845" b="10795"/>
                      <wp:wrapNone/>
                      <wp:docPr id="1057" name="角丸四角形吹き出し 45"/>
                      <a:graphic xmlns:a="http://schemas.openxmlformats.org/drawingml/2006/main">
                        <a:graphicData uri="http://schemas.microsoft.com/office/word/2010/wordprocessingShape">
                          <wps:wsp>
                            <wps:cNvPr id="1057" name="角丸四角形吹き出し 45"/>
                            <wps:cNvSpPr/>
                            <wps:spPr>
                              <a:xfrm>
                                <a:off x="0" y="0"/>
                                <a:ext cx="1209675" cy="497840"/>
                              </a:xfrm>
                              <a:prstGeom prst="wedgeRoundRectCallout">
                                <a:avLst>
                                  <a:gd name="adj1" fmla="val -67703"/>
                                  <a:gd name="adj2" fmla="val 416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5" style="mso-position-vertical-relative:text;z-index:30;mso-wrap-distance-left:9pt;width:95.25pt;height:39.200000000000003pt;mso-position-horizontal-relative:text;position:absolute;margin-left:105pt;margin-top:33.700000000000003pt;mso-wrap-distance-bottom:0pt;mso-wrap-distance-right:9pt;mso-wrap-distance-top:0pt;v-text-anchor:middle;" o:spid="_x0000_s1057" o:allowincell="t" o:allowoverlap="t" filled="f" stroked="t" strokecolor="#000000 [3213]" strokeweight="1pt" o:spt="62" type="#_x0000_t62" adj="-3824,11699">
                      <v:fill/>
                      <v:stroke linestyle="single" miterlimit="8"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31" behindDoc="0" locked="0" layoutInCell="1" hidden="0" allowOverlap="1">
                      <wp:simplePos x="0" y="0"/>
                      <wp:positionH relativeFrom="column">
                        <wp:posOffset>1333500</wp:posOffset>
                      </wp:positionH>
                      <wp:positionV relativeFrom="paragraph">
                        <wp:posOffset>513715</wp:posOffset>
                      </wp:positionV>
                      <wp:extent cx="1447800" cy="914400"/>
                      <wp:effectExtent l="0" t="0" r="635" b="635"/>
                      <wp:wrapNone/>
                      <wp:docPr id="1058" name="テキスト ボックス 46"/>
                      <a:graphic xmlns:a="http://schemas.openxmlformats.org/drawingml/2006/main">
                        <a:graphicData uri="http://schemas.microsoft.com/office/word/2010/wordprocessingShape">
                          <wps:wsp>
                            <wps:cNvPr id="1058" name="テキスト ボックス 46"/>
                            <wps:cNvSpPr txBox="1"/>
                            <wps:spPr>
                              <a:xfrm>
                                <a:off x="0" y="0"/>
                                <a:ext cx="1447800" cy="914400"/>
                              </a:xfrm>
                              <a:prstGeom prst="rect">
                                <a:avLst/>
                              </a:prstGeom>
                              <a:noFill/>
                              <a:ln w="6350">
                                <a:noFill/>
                              </a:ln>
                            </wps:spPr>
                            <wps:txbx>
                              <w:txbxContent>
                                <w:p>
                                  <w:pPr>
                                    <w:pStyle w:val="0"/>
                                    <w:rPr>
                                      <w:rFonts w:hint="default" w:ascii="ＭＳ ゴシック" w:hAnsi="ＭＳ ゴシック"/>
                                      <w:b w:val="1"/>
                                      <w:sz w:val="16"/>
                                    </w:rPr>
                                  </w:pPr>
                                  <w:r>
                                    <w:rPr>
                                      <w:rFonts w:hint="eastAsia" w:ascii="ＭＳ ゴシック" w:hAnsi="ＭＳ ゴシック"/>
                                      <w:b w:val="1"/>
                                      <w:sz w:val="16"/>
                                    </w:rPr>
                                    <w:t>クーポン</w:t>
                                  </w:r>
                                  <w:r>
                                    <w:rPr>
                                      <w:rFonts w:hint="default" w:ascii="ＭＳ ゴシック" w:hAnsi="ＭＳ ゴシック"/>
                                      <w:b w:val="1"/>
                                      <w:sz w:val="16"/>
                                    </w:rPr>
                                    <w:t>２枚</w:t>
                                  </w:r>
                                  <w:r>
                                    <w:rPr>
                                      <w:rFonts w:hint="eastAsia" w:ascii="ＭＳ ゴシック" w:hAnsi="ＭＳ ゴシック"/>
                                      <w:b w:val="1"/>
                                      <w:sz w:val="16"/>
                                    </w:rPr>
                                    <w:t>で支払</w:t>
                                  </w:r>
                                  <w:r>
                                    <w:rPr>
                                      <w:rFonts w:hint="default" w:ascii="ＭＳ ゴシック" w:hAnsi="ＭＳ ゴシック"/>
                                      <w:b w:val="1"/>
                                      <w:sz w:val="16"/>
                                    </w:rPr>
                                    <w:t>い</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6" style="mso-position-vertical-relative:text;z-index:31;mso-wrap-distance-left:9pt;width:114pt;height:72pt;mso-position-horizontal-relative:text;position:absolute;margin-left:105pt;margin-top:40.450000000000003pt;mso-wrap-distance-bottom:0pt;mso-wrap-distance-right:9pt;mso-wrap-distance-top:0pt;v-text-anchor:top;" o:spid="_x0000_s1058" o:allowincell="t" o:allowoverlap="t" filled="f" stroked="f" strokeweight="0.5pt" o:spt="202" type="#_x0000_t202">
                      <v:fill/>
                      <v:textbox style="layout-flow:horizontal;mso-fit-shape-to-text:t;">
                        <w:txbxContent>
                          <w:p>
                            <w:pPr>
                              <w:pStyle w:val="0"/>
                              <w:rPr>
                                <w:rFonts w:hint="default" w:ascii="ＭＳ ゴシック" w:hAnsi="ＭＳ ゴシック"/>
                                <w:b w:val="1"/>
                                <w:sz w:val="16"/>
                              </w:rPr>
                            </w:pPr>
                            <w:r>
                              <w:rPr>
                                <w:rFonts w:hint="eastAsia" w:ascii="ＭＳ ゴシック" w:hAnsi="ＭＳ ゴシック"/>
                                <w:b w:val="1"/>
                                <w:sz w:val="16"/>
                              </w:rPr>
                              <w:t>クーポン</w:t>
                            </w:r>
                            <w:r>
                              <w:rPr>
                                <w:rFonts w:hint="default" w:ascii="ＭＳ ゴシック" w:hAnsi="ＭＳ ゴシック"/>
                                <w:b w:val="1"/>
                                <w:sz w:val="16"/>
                              </w:rPr>
                              <w:t>２枚</w:t>
                            </w:r>
                            <w:r>
                              <w:rPr>
                                <w:rFonts w:hint="eastAsia" w:ascii="ＭＳ ゴシック" w:hAnsi="ＭＳ ゴシック"/>
                                <w:b w:val="1"/>
                                <w:sz w:val="16"/>
                              </w:rPr>
                              <w:t>で支払</w:t>
                            </w:r>
                            <w:r>
                              <w:rPr>
                                <w:rFonts w:hint="default" w:ascii="ＭＳ ゴシック" w:hAnsi="ＭＳ ゴシック"/>
                                <w:b w:val="1"/>
                                <w:sz w:val="16"/>
                              </w:rPr>
                              <w:t>い</w:t>
                            </w:r>
                          </w:p>
                        </w:txbxContent>
                      </v:textbox>
                      <v:imagedata o:title=""/>
                      <w10:wrap type="none" anchorx="text" anchory="text"/>
                    </v:shape>
                  </w:pict>
                </mc:Fallback>
              </mc:AlternateContent>
            </w: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style="mso-position-vertical-relative:text;z-index:101;width:58.7pt;height:62.2pt;mso-position-horizontal-relative:text;position:absolute;margin-left:25.8pt;margin-top:20.6pt;" filled="f" stroked="t" strokecolor="#000000 [3213]" o:spt="75" type="#_x0000_t75">
                  <v:fill/>
                  <v:stroke joinstyle="miter"/>
                  <v:imagedata o:title="キャプチャ2" r:id="rId13"/>
                  <o:lock v:ext="edit" aspectratio="t"/>
                  <w10:wrap type="none" anchorx="text" anchory="text"/>
                </v:shape>
              </w:pict>
            </w:r>
            <w:r>
              <w:rPr>
                <w:rFonts w:hint="default" w:ascii="ＭＳ 明朝" w:hAnsi="ＭＳ 明朝"/>
              </w:rPr>
              <mc:AlternateContent>
                <mc:Choice Requires="wps">
                  <w:drawing>
                    <wp:anchor distT="0" distB="0" distL="114300" distR="114300" simplePos="0" relativeHeight="29" behindDoc="0" locked="0" layoutInCell="1" hidden="0" allowOverlap="1">
                      <wp:simplePos x="0" y="0"/>
                      <wp:positionH relativeFrom="column">
                        <wp:posOffset>3175</wp:posOffset>
                      </wp:positionH>
                      <wp:positionV relativeFrom="paragraph">
                        <wp:posOffset>1005205</wp:posOffset>
                      </wp:positionV>
                      <wp:extent cx="1715135" cy="914400"/>
                      <wp:effectExtent l="0" t="0" r="635" b="635"/>
                      <wp:wrapNone/>
                      <wp:docPr id="1060" name="テキスト ボックス 44"/>
                      <a:graphic xmlns:a="http://schemas.openxmlformats.org/drawingml/2006/main">
                        <a:graphicData uri="http://schemas.microsoft.com/office/word/2010/wordprocessingShape">
                          <wps:wsp>
                            <wps:cNvPr id="1060" name="テキスト ボックス 44"/>
                            <wps:cNvSpPr txBox="1"/>
                            <wps:spPr>
                              <a:xfrm>
                                <a:off x="0" y="0"/>
                                <a:ext cx="1715135" cy="914400"/>
                              </a:xfrm>
                              <a:prstGeom prst="rect">
                                <a:avLst/>
                              </a:prstGeom>
                              <a:noFill/>
                              <a:ln w="6350">
                                <a:noFill/>
                              </a:ln>
                            </wps:spPr>
                            <wps:txbx>
                              <w:txbxContent>
                                <w:p>
                                  <w:pPr>
                                    <w:pStyle w:val="0"/>
                                    <w:rPr>
                                      <w:rFonts w:hint="default" w:ascii="ＭＳ ゴシック" w:hAnsi="ＭＳ ゴシック"/>
                                      <w:b w:val="1"/>
                                      <w:sz w:val="20"/>
                                    </w:rPr>
                                  </w:pPr>
                                  <w:r>
                                    <w:rPr>
                                      <w:rFonts w:hint="eastAsia" w:ascii="ＭＳ ゴシック" w:hAnsi="ＭＳ ゴシック"/>
                                      <w:b w:val="1"/>
                                      <w:sz w:val="20"/>
                                    </w:rPr>
                                    <w:t>クーポン</w:t>
                                  </w:r>
                                  <w:r>
                                    <w:rPr>
                                      <w:rFonts w:hint="default" w:ascii="ＭＳ ゴシック" w:hAnsi="ＭＳ ゴシック"/>
                                      <w:b w:val="1"/>
                                      <w:sz w:val="20"/>
                                    </w:rPr>
                                    <w:t>２枚（</w:t>
                                  </w:r>
                                  <w:r>
                                    <w:rPr>
                                      <w:rFonts w:hint="eastAsia" w:ascii="ＭＳ ゴシック" w:hAnsi="ＭＳ ゴシック"/>
                                      <w:b w:val="1"/>
                                      <w:sz w:val="20"/>
                                    </w:rPr>
                                    <w:t>1,000</w:t>
                                  </w:r>
                                  <w:r>
                                    <w:rPr>
                                      <w:rFonts w:hint="default" w:ascii="ＭＳ ゴシック" w:hAnsi="ＭＳ ゴシック"/>
                                      <w:b w:val="1"/>
                                      <w:sz w:val="20"/>
                                    </w:rPr>
                                    <w:t>円分）</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4" style="mso-position-vertical-relative:text;z-index:29;mso-wrap-distance-left:9pt;width:135.05000000000001pt;height:72pt;mso-position-horizontal-relative:text;position:absolute;margin-left:0.25pt;margin-top:79.150000000000006pt;mso-wrap-distance-bottom:0pt;mso-wrap-distance-right:9pt;mso-wrap-distance-top:0pt;v-text-anchor:top;" o:spid="_x0000_s1060" o:allowincell="t" o:allowoverlap="t" filled="f" stroked="f" strokeweight="0.5pt" o:spt="202" type="#_x0000_t202">
                      <v:fill/>
                      <v:textbox style="layout-flow:horizontal;mso-fit-shape-to-text:t;">
                        <w:txbxContent>
                          <w:p>
                            <w:pPr>
                              <w:pStyle w:val="0"/>
                              <w:rPr>
                                <w:rFonts w:hint="default" w:ascii="ＭＳ ゴシック" w:hAnsi="ＭＳ ゴシック"/>
                                <w:b w:val="1"/>
                                <w:sz w:val="20"/>
                              </w:rPr>
                            </w:pPr>
                            <w:r>
                              <w:rPr>
                                <w:rFonts w:hint="eastAsia" w:ascii="ＭＳ ゴシック" w:hAnsi="ＭＳ ゴシック"/>
                                <w:b w:val="1"/>
                                <w:sz w:val="20"/>
                              </w:rPr>
                              <w:t>クーポン</w:t>
                            </w:r>
                            <w:r>
                              <w:rPr>
                                <w:rFonts w:hint="default" w:ascii="ＭＳ ゴシック" w:hAnsi="ＭＳ ゴシック"/>
                                <w:b w:val="1"/>
                                <w:sz w:val="20"/>
                              </w:rPr>
                              <w:t>２枚（</w:t>
                            </w:r>
                            <w:r>
                              <w:rPr>
                                <w:rFonts w:hint="eastAsia" w:ascii="ＭＳ ゴシック" w:hAnsi="ＭＳ ゴシック"/>
                                <w:b w:val="1"/>
                                <w:sz w:val="20"/>
                              </w:rPr>
                              <w:t>1,000</w:t>
                            </w:r>
                            <w:r>
                              <w:rPr>
                                <w:rFonts w:hint="default" w:ascii="ＭＳ ゴシック" w:hAnsi="ＭＳ ゴシック"/>
                                <w:b w:val="1"/>
                                <w:sz w:val="20"/>
                              </w:rPr>
                              <w:t>円分）</w:t>
                            </w:r>
                          </w:p>
                        </w:txbxContent>
                      </v:textbox>
                      <v:imagedata o:title=""/>
                      <w10:wrap type="none" anchorx="text" anchory="text"/>
                    </v:shape>
                  </w:pict>
                </mc:Fallback>
              </mc:AlternateContent>
            </w:r>
            <w:r>
              <w:rPr>
                <w:rFonts w:hint="eastAsia" w:ascii="ＭＳ ゴシック" w:hAnsi="ＭＳ ゴシック"/>
                <w:b w:val="1"/>
                <w:sz w:val="21"/>
              </w:rPr>
              <w:t>例１：</w:t>
            </w:r>
            <w:r>
              <w:rPr>
                <w:rFonts w:hint="eastAsia" w:ascii="ＭＳ ゴシック" w:hAnsi="ＭＳ ゴシック"/>
                <w:b w:val="1"/>
                <w:color w:val="FF0000"/>
                <w:sz w:val="21"/>
              </w:rPr>
              <w:t>1,000</w:t>
            </w:r>
            <w:r>
              <w:rPr>
                <w:rFonts w:hint="eastAsia" w:ascii="ＭＳ ゴシック" w:hAnsi="ＭＳ ゴシック"/>
                <w:b w:val="1"/>
                <w:color w:val="FF0000"/>
                <w:sz w:val="21"/>
              </w:rPr>
              <w:t>円</w:t>
            </w:r>
            <w:r>
              <w:rPr>
                <w:rFonts w:hint="eastAsia" w:ascii="ＭＳ ゴシック" w:hAnsi="ＭＳ ゴシック"/>
                <w:b w:val="1"/>
                <w:sz w:val="21"/>
              </w:rPr>
              <w:t>の料金をクーポンで支払い</w:t>
            </w:r>
          </w:p>
        </w:tc>
        <w:tc>
          <w:tcPr>
            <w:tcW w:w="4636" w:type="dxa"/>
            <w:tcBorders>
              <w:top w:val="double" w:color="auto" w:sz="4" w:space="0"/>
              <w:left w:val="double" w:color="auto" w:sz="4" w:space="0"/>
              <w:bottom w:val="double" w:color="auto" w:sz="4" w:space="0"/>
              <w:right w:val="double" w:color="auto" w:sz="4" w:space="0"/>
              <w:tl2br w:val="none" w:color="auto" w:sz="0" w:space="0"/>
              <w:tr2bl w:val="none" w:color="auto" w:sz="0" w:space="0"/>
            </w:tcBorders>
            <w:vAlign w:val="top"/>
          </w:tcPr>
          <w:p>
            <w:pPr>
              <w:pStyle w:val="15"/>
              <w:spacing w:line="120" w:lineRule="exact"/>
              <w:ind w:left="0" w:leftChars="0"/>
              <w:jc w:val="center"/>
              <w:rPr>
                <w:rFonts w:hint="default" w:ascii="ＭＳ ゴシック" w:hAnsi="ＭＳ ゴシック"/>
                <w:b w:val="1"/>
                <w:sz w:val="21"/>
              </w:rPr>
            </w:pPr>
            <w:r>
              <w:rPr>
                <w:rFonts w:hint="default" w:ascii="ＭＳ 明朝" w:hAnsi="ＭＳ 明朝"/>
              </w:rPr>
              <mc:AlternateContent>
                <mc:Choice Requires="wps">
                  <w:drawing>
                    <wp:anchor distT="0" distB="0" distL="114300" distR="114300" simplePos="0" relativeHeight="105" behindDoc="0" locked="0" layoutInCell="1" hidden="0" allowOverlap="1">
                      <wp:simplePos x="0" y="0"/>
                      <wp:positionH relativeFrom="column">
                        <wp:posOffset>-167640</wp:posOffset>
                      </wp:positionH>
                      <wp:positionV relativeFrom="paragraph">
                        <wp:posOffset>80645</wp:posOffset>
                      </wp:positionV>
                      <wp:extent cx="1386840" cy="1040130"/>
                      <wp:effectExtent l="0" t="0" r="635" b="635"/>
                      <wp:wrapNone/>
                      <wp:docPr id="1061" name="テキスト ボックス 61"/>
                      <a:graphic xmlns:a="http://schemas.openxmlformats.org/drawingml/2006/main">
                        <a:graphicData uri="http://schemas.microsoft.com/office/word/2010/wordprocessingShape">
                          <wps:wsp>
                            <wps:cNvPr id="1061" name="テキスト ボックス 61"/>
                            <wps:cNvSpPr txBox="1"/>
                            <wps:spPr>
                              <a:xfrm>
                                <a:off x="0" y="0"/>
                                <a:ext cx="1386840" cy="1040130"/>
                              </a:xfrm>
                              <a:prstGeom prst="rect">
                                <a:avLst/>
                              </a:prstGeom>
                              <a:noFill/>
                              <a:ln w="6350">
                                <a:noFill/>
                              </a:ln>
                            </wps:spPr>
                            <wps:txbx>
                              <w:txbxContent>
                                <w:p>
                                  <w:pPr>
                                    <w:pStyle w:val="0"/>
                                    <w:jc w:val="center"/>
                                    <w:rPr>
                                      <w:rFonts w:hint="default" w:ascii="ＭＳ ゴシック" w:hAnsi="ＭＳ ゴシック"/>
                                      <w:b w:val="1"/>
                                      <w:color w:val="FF0000"/>
                                      <w:sz w:val="72"/>
                                    </w:rPr>
                                  </w:pPr>
                                  <w:r>
                                    <w:rPr>
                                      <w:rFonts w:hint="eastAsia" w:ascii="ＭＳ ゴシック" w:hAnsi="ＭＳ ゴシック"/>
                                      <w:b w:val="1"/>
                                      <w:color w:val="FF0000"/>
                                      <w:sz w:val="144"/>
                                    </w:rPr>
                                    <w:t>×</w:t>
                                  </w:r>
                                </w:p>
                              </w:txbxContent>
                            </wps:txbx>
                            <wps:bodyPr rot="0" vertOverflow="overflow" horzOverflow="overflow" wrap="square" t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1" style="mso-position-vertical-relative:text;z-index:105;mso-wrap-distance-left:9pt;width:109.2pt;height:81.900000000000006pt;mso-position-horizontal-relative:text;position:absolute;margin-left:-13.2pt;margin-top:6.35pt;mso-wrap-distance-bottom:0pt;mso-wrap-distance-right:9pt;mso-wrap-distance-top:0pt;v-text-anchor:middle;" o:spid="_x0000_s1061" o:allowincell="t" o:allowoverlap="t" filled="f" stroked="f" strokeweight="0.5pt" o:spt="202" type="#_x0000_t202">
                      <v:fill/>
                      <v:textbox style="layout-flow:horizontal;" inset=",0mm,,0mm">
                        <w:txbxContent>
                          <w:p>
                            <w:pPr>
                              <w:pStyle w:val="0"/>
                              <w:jc w:val="center"/>
                              <w:rPr>
                                <w:rFonts w:hint="default" w:ascii="ＭＳ ゴシック" w:hAnsi="ＭＳ ゴシック"/>
                                <w:b w:val="1"/>
                                <w:color w:val="FF0000"/>
                                <w:sz w:val="72"/>
                              </w:rPr>
                            </w:pPr>
                            <w:r>
                              <w:rPr>
                                <w:rFonts w:hint="eastAsia" w:ascii="ＭＳ ゴシック" w:hAnsi="ＭＳ ゴシック"/>
                                <w:b w:val="1"/>
                                <w:color w:val="FF0000"/>
                                <w:sz w:val="144"/>
                              </w:rPr>
                              <w:t>×</w:t>
                            </w:r>
                          </w:p>
                        </w:txbxContent>
                      </v:textbox>
                      <v:imagedata o:title=""/>
                      <w10:wrap type="none" anchorx="text" anchory="text"/>
                    </v:shape>
                  </w:pict>
                </mc:Fallback>
              </mc:AlternateContent>
            </w:r>
          </w:p>
          <w:p>
            <w:pPr>
              <w:pStyle w:val="15"/>
              <w:ind w:left="0" w:leftChars="0"/>
              <w:jc w:val="center"/>
              <w:rPr>
                <w:rFonts w:hint="default" w:ascii="ＭＳ 明朝" w:hAnsi="ＭＳ 明朝"/>
              </w:rPr>
            </w:pPr>
            <w:r>
              <w:rPr>
                <w:rFonts w:hint="default" w:ascii="ＭＳ 明朝" w:hAnsi="ＭＳ 明朝"/>
              </w:rPr>
              <w:drawing>
                <wp:anchor distT="0" distB="0" distL="114300" distR="114300" simplePos="0" relativeHeight="33" behindDoc="0" locked="0" layoutInCell="1" hidden="0" allowOverlap="1">
                  <wp:simplePos x="0" y="0"/>
                  <wp:positionH relativeFrom="column">
                    <wp:posOffset>179705</wp:posOffset>
                  </wp:positionH>
                  <wp:positionV relativeFrom="page">
                    <wp:posOffset>640080</wp:posOffset>
                  </wp:positionV>
                  <wp:extent cx="644525" cy="296545"/>
                  <wp:effectExtent l="23495" t="23495" r="24130" b="24130"/>
                  <wp:wrapNone/>
                  <wp:docPr id="1062" name="Picture 13" descr="C:\Users\kanrisya\AppData\Local\Microsoft\Windows\INetCache\Content.Word\クーポン-本体.png"/>
                  <a:graphic xmlns:a="http://schemas.openxmlformats.org/drawingml/2006/main">
                    <a:graphicData uri="http://schemas.openxmlformats.org/drawingml/2006/picture">
                      <pic:pic xmlns:pic="http://schemas.openxmlformats.org/drawingml/2006/picture">
                        <pic:nvPicPr>
                          <pic:cNvPr id="1062" name="Picture 13" descr="C:\Users\kanrisya\AppData\Local\Microsoft\Windows\INetCache\Content.Word\クーポン-本体.png"/>
                          <pic:cNvPicPr>
                            <a:picLocks noChangeAspect="1" noChangeArrowheads="1"/>
                          </pic:cNvPicPr>
                        </pic:nvPicPr>
                        <pic:blipFill>
                          <a:blip r:embed="rId14"/>
                          <a:stretch>
                            <a:fillRect/>
                          </a:stretch>
                        </pic:blipFill>
                        <pic:spPr>
                          <a:xfrm>
                            <a:off x="0" y="0"/>
                            <a:ext cx="644525" cy="296545"/>
                          </a:xfrm>
                          <a:prstGeom prst="rect">
                            <a:avLst/>
                          </a:prstGeom>
                          <a:noFill/>
                          <a:ln w="12700">
                            <a:solidFill>
                              <a:schemeClr val="tx1"/>
                            </a:solidFill>
                          </a:ln>
                        </pic:spPr>
                      </pic:pic>
                    </a:graphicData>
                  </a:graphic>
                </wp:anchor>
              </w:drawing>
            </w:r>
            <w:r>
              <w:rPr>
                <w:rFonts w:hint="default" w:ascii="ＭＳ 明朝" w:hAnsi="ＭＳ 明朝"/>
              </w:rPr>
              <mc:AlternateContent>
                <mc:Choice Requires="wps">
                  <w:drawing>
                    <wp:anchor distT="0" distB="0" distL="114300" distR="114300" simplePos="0" relativeHeight="32" behindDoc="0" locked="0" layoutInCell="1" hidden="0" allowOverlap="1">
                      <wp:simplePos x="0" y="0"/>
                      <wp:positionH relativeFrom="column">
                        <wp:posOffset>1132840</wp:posOffset>
                      </wp:positionH>
                      <wp:positionV relativeFrom="paragraph">
                        <wp:posOffset>435610</wp:posOffset>
                      </wp:positionV>
                      <wp:extent cx="1621790" cy="718820"/>
                      <wp:effectExtent l="0" t="0" r="635" b="635"/>
                      <wp:wrapNone/>
                      <wp:docPr id="1063" name="テキスト ボックス 52"/>
                      <a:graphic xmlns:a="http://schemas.openxmlformats.org/drawingml/2006/main">
                        <a:graphicData uri="http://schemas.microsoft.com/office/word/2010/wordprocessingShape">
                          <wps:wsp>
                            <wps:cNvPr id="1063" name="テキスト ボックス 52"/>
                            <wps:cNvSpPr txBox="1"/>
                            <wps:spPr>
                              <a:xfrm>
                                <a:off x="0" y="0"/>
                                <a:ext cx="1621790" cy="718820"/>
                              </a:xfrm>
                              <a:prstGeom prst="rect">
                                <a:avLst/>
                              </a:prstGeom>
                              <a:noFill/>
                              <a:ln w="6350">
                                <a:noFill/>
                              </a:ln>
                            </wps:spPr>
                            <wps:txbx>
                              <w:txbxContent>
                                <w:p>
                                  <w:pPr>
                                    <w:pStyle w:val="0"/>
                                    <w:rPr>
                                      <w:rFonts w:hint="default" w:ascii="ＭＳ ゴシック" w:hAnsi="ＭＳ ゴシック"/>
                                      <w:b w:val="1"/>
                                      <w:sz w:val="16"/>
                                    </w:rPr>
                                  </w:pPr>
                                  <w:r>
                                    <w:rPr>
                                      <w:rFonts w:hint="eastAsia" w:ascii="ＭＳ ゴシック" w:hAnsi="ＭＳ ゴシック"/>
                                      <w:b w:val="1"/>
                                      <w:sz w:val="16"/>
                                    </w:rPr>
                                    <w:t>料金が</w:t>
                                  </w:r>
                                  <w:r>
                                    <w:rPr>
                                      <w:rFonts w:hint="eastAsia" w:ascii="ＭＳ ゴシック" w:hAnsi="ＭＳ ゴシック"/>
                                      <w:b w:val="1"/>
                                      <w:color w:val="FF0000"/>
                                      <w:sz w:val="16"/>
                                    </w:rPr>
                                    <w:t>500</w:t>
                                  </w:r>
                                  <w:r>
                                    <w:rPr>
                                      <w:rFonts w:hint="eastAsia" w:ascii="ＭＳ ゴシック" w:hAnsi="ＭＳ ゴシック"/>
                                      <w:b w:val="1"/>
                                      <w:color w:val="FF0000"/>
                                      <w:sz w:val="16"/>
                                    </w:rPr>
                                    <w:t>円</w:t>
                                  </w:r>
                                  <w:r>
                                    <w:rPr>
                                      <w:rFonts w:hint="default" w:ascii="ＭＳ ゴシック" w:hAnsi="ＭＳ ゴシック"/>
                                      <w:b w:val="1"/>
                                      <w:color w:val="FF0000"/>
                                      <w:sz w:val="16"/>
                                    </w:rPr>
                                    <w:t>未満</w:t>
                                  </w:r>
                                  <w:r>
                                    <w:rPr>
                                      <w:rFonts w:hint="default" w:ascii="ＭＳ ゴシック" w:hAnsi="ＭＳ ゴシック"/>
                                      <w:b w:val="1"/>
                                      <w:sz w:val="16"/>
                                    </w:rPr>
                                    <w:t>のため、</w:t>
                                  </w:r>
                                </w:p>
                                <w:p>
                                  <w:pPr>
                                    <w:pStyle w:val="0"/>
                                    <w:rPr>
                                      <w:rFonts w:hint="default" w:ascii="ＭＳ ゴシック" w:hAnsi="ＭＳ ゴシック"/>
                                      <w:b w:val="1"/>
                                      <w:sz w:val="16"/>
                                    </w:rPr>
                                  </w:pPr>
                                  <w:r>
                                    <w:rPr>
                                      <w:rFonts w:hint="eastAsia" w:ascii="ＭＳ ゴシック" w:hAnsi="ＭＳ ゴシック"/>
                                      <w:b w:val="1"/>
                                      <w:sz w:val="16"/>
                                    </w:rPr>
                                    <w:t>クーポンは使用できません</w:t>
                                  </w:r>
                                  <w:r>
                                    <w:rPr>
                                      <w:rFonts w:hint="default" w:ascii="ＭＳ ゴシック" w:hAnsi="ＭＳ ゴシック"/>
                                      <w:b w:val="1"/>
                                      <w:sz w:val="16"/>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 style="mso-position-vertical-relative:text;z-index:32;mso-wrap-distance-left:9pt;width:127.7pt;height:56.6pt;mso-position-horizontal-relative:text;position:absolute;margin-left:89.2pt;margin-top:34.29pt;mso-wrap-distance-bottom:0pt;mso-wrap-distance-right:9pt;mso-wrap-distance-top:0pt;v-text-anchor:top;" o:spid="_x0000_s1063" o:allowincell="t" o:allowoverlap="t" filled="f" stroked="f" strokeweight="0.5pt" o:spt="202" type="#_x0000_t202">
                      <v:fill/>
                      <v:textbox style="layout-flow:horizontal;">
                        <w:txbxContent>
                          <w:p>
                            <w:pPr>
                              <w:pStyle w:val="0"/>
                              <w:rPr>
                                <w:rFonts w:hint="default" w:ascii="ＭＳ ゴシック" w:hAnsi="ＭＳ ゴシック"/>
                                <w:b w:val="1"/>
                                <w:sz w:val="16"/>
                              </w:rPr>
                            </w:pPr>
                            <w:r>
                              <w:rPr>
                                <w:rFonts w:hint="eastAsia" w:ascii="ＭＳ ゴシック" w:hAnsi="ＭＳ ゴシック"/>
                                <w:b w:val="1"/>
                                <w:sz w:val="16"/>
                              </w:rPr>
                              <w:t>料金が</w:t>
                            </w:r>
                            <w:r>
                              <w:rPr>
                                <w:rFonts w:hint="eastAsia" w:ascii="ＭＳ ゴシック" w:hAnsi="ＭＳ ゴシック"/>
                                <w:b w:val="1"/>
                                <w:color w:val="FF0000"/>
                                <w:sz w:val="16"/>
                              </w:rPr>
                              <w:t>500</w:t>
                            </w:r>
                            <w:r>
                              <w:rPr>
                                <w:rFonts w:hint="eastAsia" w:ascii="ＭＳ ゴシック" w:hAnsi="ＭＳ ゴシック"/>
                                <w:b w:val="1"/>
                                <w:color w:val="FF0000"/>
                                <w:sz w:val="16"/>
                              </w:rPr>
                              <w:t>円</w:t>
                            </w:r>
                            <w:r>
                              <w:rPr>
                                <w:rFonts w:hint="default" w:ascii="ＭＳ ゴシック" w:hAnsi="ＭＳ ゴシック"/>
                                <w:b w:val="1"/>
                                <w:color w:val="FF0000"/>
                                <w:sz w:val="16"/>
                              </w:rPr>
                              <w:t>未満</w:t>
                            </w:r>
                            <w:r>
                              <w:rPr>
                                <w:rFonts w:hint="default" w:ascii="ＭＳ ゴシック" w:hAnsi="ＭＳ ゴシック"/>
                                <w:b w:val="1"/>
                                <w:sz w:val="16"/>
                              </w:rPr>
                              <w:t>のため、</w:t>
                            </w:r>
                          </w:p>
                          <w:p>
                            <w:pPr>
                              <w:pStyle w:val="0"/>
                              <w:rPr>
                                <w:rFonts w:hint="default" w:ascii="ＭＳ ゴシック" w:hAnsi="ＭＳ ゴシック"/>
                                <w:b w:val="1"/>
                                <w:sz w:val="16"/>
                              </w:rPr>
                            </w:pPr>
                            <w:r>
                              <w:rPr>
                                <w:rFonts w:hint="eastAsia" w:ascii="ＭＳ ゴシック" w:hAnsi="ＭＳ ゴシック"/>
                                <w:b w:val="1"/>
                                <w:sz w:val="16"/>
                              </w:rPr>
                              <w:t>クーポンは使用できません</w:t>
                            </w:r>
                            <w:r>
                              <w:rPr>
                                <w:rFonts w:hint="default" w:ascii="ＭＳ ゴシック" w:hAnsi="ＭＳ ゴシック"/>
                                <w:b w:val="1"/>
                                <w:sz w:val="16"/>
                              </w:rPr>
                              <w:t>。</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34" behindDoc="0" locked="0" layoutInCell="1" hidden="0" allowOverlap="1">
                      <wp:simplePos x="0" y="0"/>
                      <wp:positionH relativeFrom="column">
                        <wp:posOffset>1077595</wp:posOffset>
                      </wp:positionH>
                      <wp:positionV relativeFrom="paragraph">
                        <wp:posOffset>401320</wp:posOffset>
                      </wp:positionV>
                      <wp:extent cx="1594485" cy="605155"/>
                      <wp:effectExtent l="192405" t="635" r="29845" b="10795"/>
                      <wp:wrapNone/>
                      <wp:docPr id="1064" name="角丸四角形吹き出し 51"/>
                      <a:graphic xmlns:a="http://schemas.openxmlformats.org/drawingml/2006/main">
                        <a:graphicData uri="http://schemas.microsoft.com/office/word/2010/wordprocessingShape">
                          <wps:wsp>
                            <wps:cNvPr id="1064" name="角丸四角形吹き出し 51"/>
                            <wps:cNvSpPr/>
                            <wps:spPr>
                              <a:xfrm>
                                <a:off x="0" y="0"/>
                                <a:ext cx="1594485" cy="605155"/>
                              </a:xfrm>
                              <a:prstGeom prst="wedgeRoundRectCallout">
                                <a:avLst>
                                  <a:gd name="adj1" fmla="val -61983"/>
                                  <a:gd name="adj2" fmla="val 395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 style="mso-position-vertical-relative:text;z-index:34;mso-wrap-distance-left:9pt;width:125.55pt;height:47.65pt;mso-position-horizontal-relative:text;position:absolute;margin-left:84.85pt;margin-top:31.6pt;mso-wrap-distance-bottom:0pt;mso-wrap-distance-right:9pt;mso-wrap-distance-top:0pt;v-text-anchor:middle;" o:spid="_x0000_s1064" o:allowincell="t" o:allowoverlap="t" filled="f" stroked="t" strokecolor="#000000 [3213]" strokeweight="1pt" o:spt="62" type="#_x0000_t62" adj="-2588,11655">
                      <v:fill/>
                      <v:stroke linestyle="single" miterlimit="8"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r>
              <w:rPr>
                <w:rFonts w:hint="eastAsia" w:ascii="ＭＳ ゴシック" w:hAnsi="ＭＳ ゴシック"/>
                <w:b w:val="1"/>
                <w:sz w:val="21"/>
              </w:rPr>
              <w:t>例２：</w:t>
            </w:r>
            <w:r>
              <w:rPr>
                <w:rFonts w:hint="eastAsia" w:ascii="ＭＳ ゴシック" w:hAnsi="ＭＳ ゴシック"/>
                <w:b w:val="1"/>
                <w:color w:val="FF0000"/>
                <w:sz w:val="21"/>
              </w:rPr>
              <w:t>480</w:t>
            </w:r>
            <w:r>
              <w:rPr>
                <w:rFonts w:hint="eastAsia" w:ascii="ＭＳ ゴシック" w:hAnsi="ＭＳ ゴシック"/>
                <w:b w:val="1"/>
                <w:color w:val="FF0000"/>
                <w:sz w:val="21"/>
              </w:rPr>
              <w:t>円</w:t>
            </w:r>
            <w:r>
              <w:rPr>
                <w:rFonts w:hint="eastAsia" w:ascii="ＭＳ ゴシック" w:hAnsi="ＭＳ ゴシック"/>
                <w:b w:val="1"/>
                <w:sz w:val="21"/>
              </w:rPr>
              <w:t>の料金をクーポンで支払い</w:t>
            </w:r>
          </w:p>
        </w:tc>
      </w:tr>
      <w:tr>
        <w:trPr>
          <w:trHeight w:val="4554" w:hRule="atLeast"/>
        </w:trPr>
        <w:tc>
          <w:tcPr>
            <w:tcW w:w="9072" w:type="dxa"/>
            <w:gridSpan w:val="2"/>
            <w:tcBorders>
              <w:top w:val="double" w:color="auto" w:sz="4" w:space="0"/>
              <w:left w:val="double" w:color="auto" w:sz="4" w:space="0"/>
              <w:bottom w:val="double" w:color="auto" w:sz="4" w:space="0"/>
              <w:right w:val="double" w:color="auto" w:sz="4" w:space="0"/>
              <w:tl2br w:val="none" w:color="auto" w:sz="0" w:space="0"/>
              <w:tr2bl w:val="none" w:color="auto" w:sz="0" w:space="0"/>
            </w:tcBorders>
            <w:vAlign w:val="top"/>
          </w:tcPr>
          <w:p>
            <w:pPr>
              <w:pStyle w:val="15"/>
              <w:spacing w:line="80" w:lineRule="exact"/>
              <w:ind w:left="0" w:leftChars="0" w:firstLine="211" w:firstLineChars="100"/>
              <w:jc w:val="left"/>
              <w:rPr>
                <w:rFonts w:hint="default" w:ascii="ＭＳ ゴシック" w:hAnsi="ＭＳ ゴシック"/>
                <w:b w:val="1"/>
                <w:sz w:val="21"/>
              </w:rPr>
            </w:pPr>
          </w:p>
          <w:p>
            <w:pPr>
              <w:pStyle w:val="15"/>
              <w:ind w:left="0" w:leftChars="0" w:firstLine="240" w:firstLineChars="100"/>
              <w:jc w:val="left"/>
              <w:rPr>
                <w:rFonts w:hint="default" w:ascii="ＭＳ ゴシック" w:hAnsi="ＭＳ ゴシック"/>
                <w:b w:val="1"/>
                <w:sz w:val="21"/>
              </w:rPr>
            </w:pPr>
            <w:r>
              <w:rPr>
                <w:rFonts w:hint="default" w:ascii="ＭＳ 明朝" w:hAnsi="ＭＳ 明朝"/>
              </w:rPr>
              <mc:AlternateContent>
                <mc:Choice Requires="wps">
                  <w:drawing>
                    <wp:anchor distT="0" distB="0" distL="114300" distR="114300" simplePos="0" relativeHeight="43" behindDoc="0" locked="0" layoutInCell="1" hidden="0" allowOverlap="1">
                      <wp:simplePos x="0" y="0"/>
                      <wp:positionH relativeFrom="column">
                        <wp:posOffset>2709545</wp:posOffset>
                      </wp:positionH>
                      <wp:positionV relativeFrom="paragraph">
                        <wp:posOffset>1078865</wp:posOffset>
                      </wp:positionV>
                      <wp:extent cx="989965" cy="914400"/>
                      <wp:effectExtent l="0" t="0" r="635" b="635"/>
                      <wp:wrapNone/>
                      <wp:docPr id="1065" name="テキスト ボックス 75"/>
                      <a:graphic xmlns:a="http://schemas.openxmlformats.org/drawingml/2006/main">
                        <a:graphicData uri="http://schemas.microsoft.com/office/word/2010/wordprocessingShape">
                          <wps:wsp>
                            <wps:cNvPr id="1065" name="テキスト ボックス 75"/>
                            <wps:cNvSpPr txBox="1"/>
                            <wps:spPr>
                              <a:xfrm>
                                <a:off x="0" y="0"/>
                                <a:ext cx="989965" cy="914400"/>
                              </a:xfrm>
                              <a:prstGeom prst="rect">
                                <a:avLst/>
                              </a:prstGeom>
                              <a:noFill/>
                              <a:ln w="6350">
                                <a:noFill/>
                              </a:ln>
                            </wps:spPr>
                            <wps:txbx>
                              <w:txbxContent>
                                <w:p>
                                  <w:pPr>
                                    <w:pStyle w:val="0"/>
                                    <w:rPr>
                                      <w:rFonts w:hint="default" w:ascii="ＭＳ ゴシック" w:hAnsi="ＭＳ ゴシック"/>
                                      <w:b w:val="1"/>
                                      <w:sz w:val="20"/>
                                    </w:rPr>
                                  </w:pPr>
                                  <w:r>
                                    <w:rPr>
                                      <w:rFonts w:hint="eastAsia" w:ascii="ＭＳ ゴシック" w:hAnsi="ＭＳ ゴシック"/>
                                      <w:b w:val="1"/>
                                      <w:sz w:val="20"/>
                                    </w:rPr>
                                    <w:t>現金</w:t>
                                  </w:r>
                                  <w:r>
                                    <w:rPr>
                                      <w:rFonts w:hint="default" w:ascii="ＭＳ ゴシック" w:hAnsi="ＭＳ ゴシック"/>
                                      <w:b w:val="1"/>
                                      <w:sz w:val="20"/>
                                    </w:rPr>
                                    <w:t>200</w:t>
                                  </w:r>
                                  <w:r>
                                    <w:rPr>
                                      <w:rFonts w:hint="default" w:ascii="ＭＳ ゴシック" w:hAnsi="ＭＳ ゴシック"/>
                                      <w:b w:val="1"/>
                                      <w:sz w:val="20"/>
                                    </w:rPr>
                                    <w:t>円</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5" style="mso-position-vertical-relative:text;z-index:43;mso-wrap-distance-left:9pt;width:77.95pt;height:72pt;mso-position-horizontal-relative:text;position:absolute;margin-left:213.35pt;margin-top:84.95pt;mso-wrap-distance-bottom:0pt;mso-wrap-distance-right:9pt;mso-wrap-distance-top:0pt;v-text-anchor:top;" o:spid="_x0000_s1065" o:allowincell="t" o:allowoverlap="t" filled="f" stroked="f" strokeweight="0.5pt" o:spt="202" type="#_x0000_t202">
                      <v:fill/>
                      <v:textbox style="layout-flow:horizontal;mso-fit-shape-to-text:t;">
                        <w:txbxContent>
                          <w:p>
                            <w:pPr>
                              <w:pStyle w:val="0"/>
                              <w:rPr>
                                <w:rFonts w:hint="default" w:ascii="ＭＳ ゴシック" w:hAnsi="ＭＳ ゴシック"/>
                                <w:b w:val="1"/>
                                <w:sz w:val="20"/>
                              </w:rPr>
                            </w:pPr>
                            <w:r>
                              <w:rPr>
                                <w:rFonts w:hint="eastAsia" w:ascii="ＭＳ ゴシック" w:hAnsi="ＭＳ ゴシック"/>
                                <w:b w:val="1"/>
                                <w:sz w:val="20"/>
                              </w:rPr>
                              <w:t>現金</w:t>
                            </w:r>
                            <w:r>
                              <w:rPr>
                                <w:rFonts w:hint="default" w:ascii="ＭＳ ゴシック" w:hAnsi="ＭＳ ゴシック"/>
                                <w:b w:val="1"/>
                                <w:sz w:val="20"/>
                              </w:rPr>
                              <w:t>200</w:t>
                            </w:r>
                            <w:r>
                              <w:rPr>
                                <w:rFonts w:hint="default" w:ascii="ＭＳ ゴシック" w:hAnsi="ＭＳ ゴシック"/>
                                <w:b w:val="1"/>
                                <w:sz w:val="20"/>
                              </w:rPr>
                              <w:t>円</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37" behindDoc="0" locked="0" layoutInCell="1" hidden="0" allowOverlap="1">
                      <wp:simplePos x="0" y="0"/>
                      <wp:positionH relativeFrom="column">
                        <wp:posOffset>530860</wp:posOffset>
                      </wp:positionH>
                      <wp:positionV relativeFrom="paragraph">
                        <wp:posOffset>1079500</wp:posOffset>
                      </wp:positionV>
                      <wp:extent cx="1715135" cy="372745"/>
                      <wp:effectExtent l="0" t="0" r="635" b="635"/>
                      <wp:wrapNone/>
                      <wp:docPr id="1066" name="テキスト ボックス 69"/>
                      <a:graphic xmlns:a="http://schemas.openxmlformats.org/drawingml/2006/main">
                        <a:graphicData uri="http://schemas.microsoft.com/office/word/2010/wordprocessingShape">
                          <wps:wsp>
                            <wps:cNvPr id="1066" name="テキスト ボックス 69"/>
                            <wps:cNvSpPr txBox="1"/>
                            <wps:spPr>
                              <a:xfrm>
                                <a:off x="0" y="0"/>
                                <a:ext cx="1715135" cy="372745"/>
                              </a:xfrm>
                              <a:prstGeom prst="rect">
                                <a:avLst/>
                              </a:prstGeom>
                              <a:noFill/>
                              <a:ln w="6350">
                                <a:noFill/>
                              </a:ln>
                            </wps:spPr>
                            <wps:txbx>
                              <w:txbxContent>
                                <w:p>
                                  <w:pPr>
                                    <w:pStyle w:val="0"/>
                                    <w:rPr>
                                      <w:rFonts w:hint="default" w:ascii="ＭＳ ゴシック" w:hAnsi="ＭＳ ゴシック"/>
                                      <w:b w:val="1"/>
                                      <w:sz w:val="20"/>
                                    </w:rPr>
                                  </w:pPr>
                                  <w:r>
                                    <w:rPr>
                                      <w:rFonts w:hint="eastAsia" w:ascii="ＭＳ ゴシック" w:hAnsi="ＭＳ ゴシック"/>
                                      <w:b w:val="1"/>
                                      <w:sz w:val="20"/>
                                    </w:rPr>
                                    <w:t>クーポン</w:t>
                                  </w:r>
                                  <w:r>
                                    <w:rPr>
                                      <w:rFonts w:hint="default" w:ascii="ＭＳ ゴシック" w:hAnsi="ＭＳ ゴシック"/>
                                      <w:b w:val="1"/>
                                      <w:sz w:val="20"/>
                                    </w:rPr>
                                    <w:t>２枚（</w:t>
                                  </w:r>
                                  <w:r>
                                    <w:rPr>
                                      <w:rFonts w:hint="eastAsia" w:ascii="ＭＳ ゴシック" w:hAnsi="ＭＳ ゴシック"/>
                                      <w:b w:val="1"/>
                                      <w:sz w:val="20"/>
                                    </w:rPr>
                                    <w:t>1,000</w:t>
                                  </w:r>
                                  <w:r>
                                    <w:rPr>
                                      <w:rFonts w:hint="default" w:ascii="ＭＳ ゴシック" w:hAnsi="ＭＳ ゴシック"/>
                                      <w:b w:val="1"/>
                                      <w:sz w:val="20"/>
                                    </w:rPr>
                                    <w:t>円分）</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9" style="mso-position-vertical-relative:text;z-index:37;mso-wrap-distance-left:9pt;width:135.05000000000001pt;height:29.35pt;mso-position-horizontal-relative:text;position:absolute;margin-left:41.8pt;margin-top:85pt;mso-wrap-distance-bottom:0pt;mso-wrap-distance-right:9pt;mso-wrap-distance-top:0pt;v-text-anchor:top;" o:spid="_x0000_s1066" o:allowincell="t" o:allowoverlap="t" filled="f" stroked="f" strokeweight="0.5pt" o:spt="202" type="#_x0000_t202">
                      <v:fill/>
                      <v:textbox style="layout-flow:horizontal;">
                        <w:txbxContent>
                          <w:p>
                            <w:pPr>
                              <w:pStyle w:val="0"/>
                              <w:rPr>
                                <w:rFonts w:hint="default" w:ascii="ＭＳ ゴシック" w:hAnsi="ＭＳ ゴシック"/>
                                <w:b w:val="1"/>
                                <w:sz w:val="20"/>
                              </w:rPr>
                            </w:pPr>
                            <w:r>
                              <w:rPr>
                                <w:rFonts w:hint="eastAsia" w:ascii="ＭＳ ゴシック" w:hAnsi="ＭＳ ゴシック"/>
                                <w:b w:val="1"/>
                                <w:sz w:val="20"/>
                              </w:rPr>
                              <w:t>クーポン</w:t>
                            </w:r>
                            <w:r>
                              <w:rPr>
                                <w:rFonts w:hint="default" w:ascii="ＭＳ ゴシック" w:hAnsi="ＭＳ ゴシック"/>
                                <w:b w:val="1"/>
                                <w:sz w:val="20"/>
                              </w:rPr>
                              <w:t>２枚（</w:t>
                            </w:r>
                            <w:r>
                              <w:rPr>
                                <w:rFonts w:hint="eastAsia" w:ascii="ＭＳ ゴシック" w:hAnsi="ＭＳ ゴシック"/>
                                <w:b w:val="1"/>
                                <w:sz w:val="20"/>
                              </w:rPr>
                              <w:t>1,000</w:t>
                            </w:r>
                            <w:r>
                              <w:rPr>
                                <w:rFonts w:hint="default" w:ascii="ＭＳ ゴシック" w:hAnsi="ＭＳ ゴシック"/>
                                <w:b w:val="1"/>
                                <w:sz w:val="20"/>
                              </w:rPr>
                              <w:t>円分）</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44" behindDoc="0" locked="0" layoutInCell="1" hidden="0" allowOverlap="1">
                      <wp:simplePos x="0" y="0"/>
                      <wp:positionH relativeFrom="column">
                        <wp:posOffset>114935</wp:posOffset>
                      </wp:positionH>
                      <wp:positionV relativeFrom="paragraph">
                        <wp:posOffset>1385570</wp:posOffset>
                      </wp:positionV>
                      <wp:extent cx="5093970" cy="0"/>
                      <wp:effectExtent l="0" t="635" r="27305" b="10795"/>
                      <wp:wrapNone/>
                      <wp:docPr id="1067" name="直線コネクタ 76"/>
                      <a:graphic xmlns:a="http://schemas.openxmlformats.org/drawingml/2006/main">
                        <a:graphicData uri="http://schemas.microsoft.com/office/word/2010/wordprocessingShape">
                          <wps:wsp>
                            <wps:cNvPr id="1067" name="直線コネクタ 76"/>
                            <wps:cNvSpPr/>
                            <wps:spPr>
                              <a:xfrm>
                                <a:off x="0" y="0"/>
                                <a:ext cx="5093970" cy="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76" style="mso-wrap-distance-top:0pt;mso-position-vertical-relative:text;z-index:44;mso-position-horizontal-relative:text;position:absolute;mso-wrap-distance-bottom:0pt;mso-wrap-distance-left:9pt;mso-wrap-distance-right:9pt;" o:spid="_x0000_s1067" o:allowincell="t" o:allowoverlap="t" filled="f" stroked="t" strokecolor="#000000 [3213]" strokeweight="1.25pt" o:spt="20" from="9.0500000000000007pt,109.1pt" to="410.15pt,109.1pt">
                      <v:fill/>
                      <v:stroke linestyle="single" miterlimit="8" endcap="flat" dashstyle="dash" filltype="solid"/>
                      <v:textbox style="layout-flow:horizontal;"/>
                      <v:imagedata o:title=""/>
                      <w10:wrap type="none" anchorx="text" anchory="text"/>
                    </v:line>
                  </w:pict>
                </mc:Fallback>
              </mc:AlternateContent>
            </w:r>
            <w:r>
              <w:rPr>
                <w:rFonts w:hint="default" w:ascii="ＭＳ ゴシック" w:hAnsi="ＭＳ ゴシック"/>
                <w:b w:val="1"/>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style="mso-position-vertical-relative:text;z-index:102;width:58.7pt;height:62.2pt;mso-position-horizontal-relative:text;position:absolute;margin-left:75.45pt;margin-top:24.05pt;" filled="f" stroked="t" strokecolor="#000000 [3213]" o:spt="75" type="#_x0000_t75">
                  <v:fill/>
                  <v:stroke joinstyle="miter"/>
                  <v:imagedata o:title="キャプチャ2" r:id="rId13"/>
                  <o:lock v:ext="edit" aspectratio="t"/>
                  <w10:wrap type="none" anchorx="text" anchory="text"/>
                </v:shape>
              </w:pict>
            </w:r>
            <w:r>
              <w:rPr>
                <w:rFonts w:hint="default" w:ascii="ＭＳ 明朝" w:hAnsi="ＭＳ 明朝"/>
              </w:rPr>
              <mc:AlternateContent>
                <mc:Choice Requires="wps">
                  <w:drawing>
                    <wp:anchor distT="0" distB="0" distL="114300" distR="114300" simplePos="0" relativeHeight="49" behindDoc="0" locked="0" layoutInCell="1" hidden="0" allowOverlap="1">
                      <wp:simplePos x="0" y="0"/>
                      <wp:positionH relativeFrom="column">
                        <wp:posOffset>2072005</wp:posOffset>
                      </wp:positionH>
                      <wp:positionV relativeFrom="paragraph">
                        <wp:posOffset>1701165</wp:posOffset>
                      </wp:positionV>
                      <wp:extent cx="3079750" cy="661670"/>
                      <wp:effectExtent l="284480" t="635" r="29845" b="10795"/>
                      <wp:wrapNone/>
                      <wp:docPr id="1069" name="角丸四角形吹き出し 88"/>
                      <a:graphic xmlns:a="http://schemas.openxmlformats.org/drawingml/2006/main">
                        <a:graphicData uri="http://schemas.microsoft.com/office/word/2010/wordprocessingShape">
                          <wps:wsp>
                            <wps:cNvPr id="1069" name="角丸四角形吹き出し 88"/>
                            <wps:cNvSpPr/>
                            <wps:spPr>
                              <a:xfrm>
                                <a:off x="0" y="0"/>
                                <a:ext cx="3079750" cy="661670"/>
                              </a:xfrm>
                              <a:prstGeom prst="wedgeRoundRectCallout">
                                <a:avLst>
                                  <a:gd name="adj1" fmla="val -59189"/>
                                  <a:gd name="adj2" fmla="val 225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8" style="mso-position-vertical-relative:text;z-index:49;mso-wrap-distance-left:9pt;width:242.5pt;height:52.1pt;mso-position-horizontal-relative:text;position:absolute;margin-left:163.15pt;margin-top:133.94pt;mso-wrap-distance-bottom:0pt;mso-wrap-distance-right:9pt;mso-wrap-distance-top:0pt;v-text-anchor:middle;" o:spid="_x0000_s1069" o:allowincell="t" o:allowoverlap="t" filled="f" stroked="t" strokecolor="#000000 [3213]" strokeweight="1pt" o:spt="62" type="#_x0000_t62" adj="-1985,11286">
                      <v:fill/>
                      <v:stroke linestyle="single" miterlimit="8"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48" behindDoc="0" locked="0" layoutInCell="1" hidden="0" allowOverlap="1">
                      <wp:simplePos x="0" y="0"/>
                      <wp:positionH relativeFrom="column">
                        <wp:posOffset>2072640</wp:posOffset>
                      </wp:positionH>
                      <wp:positionV relativeFrom="paragraph">
                        <wp:posOffset>1741170</wp:posOffset>
                      </wp:positionV>
                      <wp:extent cx="3088005" cy="718820"/>
                      <wp:effectExtent l="0" t="0" r="635" b="635"/>
                      <wp:wrapNone/>
                      <wp:docPr id="1070" name="テキスト ボックス 87"/>
                      <a:graphic xmlns:a="http://schemas.openxmlformats.org/drawingml/2006/main">
                        <a:graphicData uri="http://schemas.microsoft.com/office/word/2010/wordprocessingShape">
                          <wps:wsp>
                            <wps:cNvPr id="1070" name="テキスト ボックス 87"/>
                            <wps:cNvSpPr txBox="1"/>
                            <wps:spPr>
                              <a:xfrm>
                                <a:off x="0" y="0"/>
                                <a:ext cx="3088005" cy="718820"/>
                              </a:xfrm>
                              <a:prstGeom prst="rect">
                                <a:avLst/>
                              </a:prstGeom>
                              <a:noFill/>
                              <a:ln w="6350">
                                <a:noFill/>
                              </a:ln>
                            </wps:spPr>
                            <wps:txbx>
                              <w:txbxContent>
                                <w:p>
                                  <w:pPr>
                                    <w:pStyle w:val="0"/>
                                    <w:rPr>
                                      <w:rFonts w:hint="default" w:ascii="ＭＳ ゴシック" w:hAnsi="ＭＳ ゴシック"/>
                                      <w:b w:val="1"/>
                                      <w:sz w:val="20"/>
                                    </w:rPr>
                                  </w:pPr>
                                  <w:r>
                                    <w:rPr>
                                      <w:rFonts w:hint="eastAsia" w:ascii="ＭＳ ゴシック" w:hAnsi="ＭＳ ゴシック"/>
                                      <w:b w:val="1"/>
                                      <w:sz w:val="20"/>
                                    </w:rPr>
                                    <w:t>利用料金を</w:t>
                                  </w:r>
                                  <w:r>
                                    <w:rPr>
                                      <w:rFonts w:hint="default" w:ascii="ＭＳ ゴシック" w:hAnsi="ＭＳ ゴシック"/>
                                      <w:b w:val="1"/>
                                      <w:sz w:val="20"/>
                                    </w:rPr>
                                    <w:t>超える額の</w:t>
                                  </w:r>
                                  <w:r>
                                    <w:rPr>
                                      <w:rFonts w:hint="eastAsia" w:ascii="ＭＳ ゴシック" w:hAnsi="ＭＳ ゴシック"/>
                                      <w:b w:val="1"/>
                                      <w:sz w:val="20"/>
                                    </w:rPr>
                                    <w:t>クーポンは</w:t>
                                  </w:r>
                                  <w:r>
                                    <w:rPr>
                                      <w:rFonts w:hint="default" w:ascii="ＭＳ ゴシック" w:hAnsi="ＭＳ ゴシック"/>
                                      <w:b w:val="1"/>
                                      <w:sz w:val="20"/>
                                    </w:rPr>
                                    <w:t>使用できません。</w:t>
                                  </w:r>
                                </w:p>
                                <w:p>
                                  <w:pPr>
                                    <w:pStyle w:val="0"/>
                                    <w:rPr>
                                      <w:rFonts w:hint="default" w:ascii="ＭＳ ゴシック" w:hAnsi="ＭＳ ゴシック"/>
                                      <w:b w:val="1"/>
                                      <w:sz w:val="20"/>
                                    </w:rPr>
                                  </w:pPr>
                                  <w:r>
                                    <w:rPr>
                                      <w:rFonts w:hint="eastAsia" w:ascii="ＭＳ ゴシック" w:hAnsi="ＭＳ ゴシック"/>
                                      <w:b w:val="1"/>
                                      <w:color w:val="FF0000"/>
                                      <w:sz w:val="20"/>
                                    </w:rPr>
                                    <w:t>端数は</w:t>
                                  </w:r>
                                  <w:r>
                                    <w:rPr>
                                      <w:rFonts w:hint="default" w:ascii="ＭＳ ゴシック" w:hAnsi="ＭＳ ゴシック"/>
                                      <w:b w:val="1"/>
                                      <w:color w:val="FF0000"/>
                                      <w:sz w:val="20"/>
                                    </w:rPr>
                                    <w:t>必ず現金</w:t>
                                  </w:r>
                                  <w:r>
                                    <w:rPr>
                                      <w:rFonts w:hint="default" w:ascii="ＭＳ ゴシック" w:hAnsi="ＭＳ ゴシック"/>
                                      <w:b w:val="1"/>
                                      <w:sz w:val="20"/>
                                    </w:rPr>
                                    <w:t>でお支払いください。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7" style="mso-position-vertical-relative:text;z-index:48;mso-wrap-distance-left:9pt;width:243.15pt;height:56.6pt;mso-position-horizontal-relative:text;position:absolute;margin-left:163.19pt;margin-top:137.1pt;mso-wrap-distance-bottom:0pt;mso-wrap-distance-right:9pt;mso-wrap-distance-top:0pt;v-text-anchor:top;" o:spid="_x0000_s1070" o:allowincell="t" o:allowoverlap="t" filled="f" stroked="f" strokeweight="0.5pt" o:spt="202" type="#_x0000_t202">
                      <v:fill/>
                      <v:textbox style="layout-flow:horizontal;">
                        <w:txbxContent>
                          <w:p>
                            <w:pPr>
                              <w:pStyle w:val="0"/>
                              <w:rPr>
                                <w:rFonts w:hint="default" w:ascii="ＭＳ ゴシック" w:hAnsi="ＭＳ ゴシック"/>
                                <w:b w:val="1"/>
                                <w:sz w:val="20"/>
                              </w:rPr>
                            </w:pPr>
                            <w:r>
                              <w:rPr>
                                <w:rFonts w:hint="eastAsia" w:ascii="ＭＳ ゴシック" w:hAnsi="ＭＳ ゴシック"/>
                                <w:b w:val="1"/>
                                <w:sz w:val="20"/>
                              </w:rPr>
                              <w:t>利用料金を</w:t>
                            </w:r>
                            <w:r>
                              <w:rPr>
                                <w:rFonts w:hint="default" w:ascii="ＭＳ ゴシック" w:hAnsi="ＭＳ ゴシック"/>
                                <w:b w:val="1"/>
                                <w:sz w:val="20"/>
                              </w:rPr>
                              <w:t>超える額の</w:t>
                            </w:r>
                            <w:r>
                              <w:rPr>
                                <w:rFonts w:hint="eastAsia" w:ascii="ＭＳ ゴシック" w:hAnsi="ＭＳ ゴシック"/>
                                <w:b w:val="1"/>
                                <w:sz w:val="20"/>
                              </w:rPr>
                              <w:t>クーポンは</w:t>
                            </w:r>
                            <w:r>
                              <w:rPr>
                                <w:rFonts w:hint="default" w:ascii="ＭＳ ゴシック" w:hAnsi="ＭＳ ゴシック"/>
                                <w:b w:val="1"/>
                                <w:sz w:val="20"/>
                              </w:rPr>
                              <w:t>使用できません。</w:t>
                            </w:r>
                          </w:p>
                          <w:p>
                            <w:pPr>
                              <w:pStyle w:val="0"/>
                              <w:rPr>
                                <w:rFonts w:hint="default" w:ascii="ＭＳ ゴシック" w:hAnsi="ＭＳ ゴシック"/>
                                <w:b w:val="1"/>
                                <w:sz w:val="20"/>
                              </w:rPr>
                            </w:pPr>
                            <w:r>
                              <w:rPr>
                                <w:rFonts w:hint="eastAsia" w:ascii="ＭＳ ゴシック" w:hAnsi="ＭＳ ゴシック"/>
                                <w:b w:val="1"/>
                                <w:color w:val="FF0000"/>
                                <w:sz w:val="20"/>
                              </w:rPr>
                              <w:t>端数は</w:t>
                            </w:r>
                            <w:r>
                              <w:rPr>
                                <w:rFonts w:hint="default" w:ascii="ＭＳ ゴシック" w:hAnsi="ＭＳ ゴシック"/>
                                <w:b w:val="1"/>
                                <w:color w:val="FF0000"/>
                                <w:sz w:val="20"/>
                              </w:rPr>
                              <w:t>必ず現金</w:t>
                            </w:r>
                            <w:r>
                              <w:rPr>
                                <w:rFonts w:hint="default" w:ascii="ＭＳ ゴシック" w:hAnsi="ＭＳ ゴシック"/>
                                <w:b w:val="1"/>
                                <w:sz w:val="20"/>
                              </w:rPr>
                              <w:t>でお支払いください。</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45" behindDoc="0" locked="0" layoutInCell="1" hidden="0" allowOverlap="1">
                      <wp:simplePos x="0" y="0"/>
                      <wp:positionH relativeFrom="column">
                        <wp:posOffset>1762760</wp:posOffset>
                      </wp:positionH>
                      <wp:positionV relativeFrom="paragraph">
                        <wp:posOffset>2428240</wp:posOffset>
                      </wp:positionV>
                      <wp:extent cx="1715135" cy="300990"/>
                      <wp:effectExtent l="0" t="0" r="635" b="635"/>
                      <wp:wrapNone/>
                      <wp:docPr id="1071" name="テキスト ボックス 82"/>
                      <a:graphic xmlns:a="http://schemas.openxmlformats.org/drawingml/2006/main">
                        <a:graphicData uri="http://schemas.microsoft.com/office/word/2010/wordprocessingShape">
                          <wps:wsp>
                            <wps:cNvPr id="1071" name="テキスト ボックス 82"/>
                            <wps:cNvSpPr txBox="1"/>
                            <wps:spPr>
                              <a:xfrm>
                                <a:off x="0" y="0"/>
                                <a:ext cx="1715135" cy="300990"/>
                              </a:xfrm>
                              <a:prstGeom prst="rect">
                                <a:avLst/>
                              </a:prstGeom>
                              <a:noFill/>
                              <a:ln w="6350">
                                <a:noFill/>
                              </a:ln>
                            </wps:spPr>
                            <wps:txbx>
                              <w:txbxContent>
                                <w:p>
                                  <w:pPr>
                                    <w:pStyle w:val="0"/>
                                    <w:rPr>
                                      <w:rFonts w:hint="default" w:ascii="ＭＳ ゴシック" w:hAnsi="ＭＳ ゴシック"/>
                                      <w:b w:val="1"/>
                                      <w:sz w:val="20"/>
                                    </w:rPr>
                                  </w:pPr>
                                  <w:r>
                                    <w:rPr>
                                      <w:rFonts w:hint="eastAsia" w:ascii="ＭＳ ゴシック" w:hAnsi="ＭＳ ゴシック"/>
                                      <w:b w:val="1"/>
                                      <w:sz w:val="20"/>
                                    </w:rPr>
                                    <w:t>クーポン３</w:t>
                                  </w:r>
                                  <w:r>
                                    <w:rPr>
                                      <w:rFonts w:hint="default" w:ascii="ＭＳ ゴシック" w:hAnsi="ＭＳ ゴシック"/>
                                      <w:b w:val="1"/>
                                      <w:sz w:val="20"/>
                                    </w:rPr>
                                    <w:t>枚（</w:t>
                                  </w:r>
                                  <w:r>
                                    <w:rPr>
                                      <w:rFonts w:hint="eastAsia" w:ascii="ＭＳ ゴシック" w:hAnsi="ＭＳ ゴシック"/>
                                      <w:b w:val="1"/>
                                      <w:sz w:val="20"/>
                                    </w:rPr>
                                    <w:t>1,500</w:t>
                                  </w:r>
                                  <w:r>
                                    <w:rPr>
                                      <w:rFonts w:hint="default" w:ascii="ＭＳ ゴシック" w:hAnsi="ＭＳ ゴシック"/>
                                      <w:b w:val="1"/>
                                      <w:sz w:val="20"/>
                                    </w:rPr>
                                    <w:t>円分）</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2" style="mso-position-vertical-relative:text;z-index:45;mso-wrap-distance-left:9pt;width:135.05000000000001pt;height:23.7pt;mso-position-horizontal-relative:text;position:absolute;margin-left:138.80000000000001pt;margin-top:191.2pt;mso-wrap-distance-bottom:0pt;mso-wrap-distance-right:9pt;mso-wrap-distance-top:0pt;v-text-anchor:top;" o:spid="_x0000_s1071" o:allowincell="t" o:allowoverlap="t" filled="f" stroked="f" strokeweight="0.5pt" o:spt="202" type="#_x0000_t202">
                      <v:fill/>
                      <v:textbox style="layout-flow:horizontal;">
                        <w:txbxContent>
                          <w:p>
                            <w:pPr>
                              <w:pStyle w:val="0"/>
                              <w:rPr>
                                <w:rFonts w:hint="default" w:ascii="ＭＳ ゴシック" w:hAnsi="ＭＳ ゴシック"/>
                                <w:b w:val="1"/>
                                <w:sz w:val="20"/>
                              </w:rPr>
                            </w:pPr>
                            <w:r>
                              <w:rPr>
                                <w:rFonts w:hint="eastAsia" w:ascii="ＭＳ ゴシック" w:hAnsi="ＭＳ ゴシック"/>
                                <w:b w:val="1"/>
                                <w:sz w:val="20"/>
                              </w:rPr>
                              <w:t>クーポン３</w:t>
                            </w:r>
                            <w:r>
                              <w:rPr>
                                <w:rFonts w:hint="default" w:ascii="ＭＳ ゴシック" w:hAnsi="ＭＳ ゴシック"/>
                                <w:b w:val="1"/>
                                <w:sz w:val="20"/>
                              </w:rPr>
                              <w:t>枚（</w:t>
                            </w:r>
                            <w:r>
                              <w:rPr>
                                <w:rFonts w:hint="eastAsia" w:ascii="ＭＳ ゴシック" w:hAnsi="ＭＳ ゴシック"/>
                                <w:b w:val="1"/>
                                <w:sz w:val="20"/>
                              </w:rPr>
                              <w:t>1,500</w:t>
                            </w:r>
                            <w:r>
                              <w:rPr>
                                <w:rFonts w:hint="default" w:ascii="ＭＳ ゴシック" w:hAnsi="ＭＳ ゴシック"/>
                                <w:b w:val="1"/>
                                <w:sz w:val="20"/>
                              </w:rPr>
                              <w:t>円分）</w:t>
                            </w:r>
                          </w:p>
                        </w:txbxContent>
                      </v:textbox>
                      <v:imagedata o:title=""/>
                      <w10:wrap type="none" anchorx="text" anchory="text"/>
                    </v:shape>
                  </w:pict>
                </mc:Fallback>
              </mc:AlternateContent>
            </w: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style="mso-position-vertical-relative:text;z-index:104;width:59.5pt;height:93.25pt;mso-position-horizontal-relative:text;position:absolute;margin-left:75.45pt;margin-top:119.3pt;" filled="f" stroked="t" o:spt="75" type="#_x0000_t75">
                  <v:fill/>
                  <v:stroke joinstyle="miter"/>
                  <v:imagedata o:title="キャプチャ" r:id="rId15"/>
                  <o:lock v:ext="edit" aspectratio="t"/>
                  <w10:wrap type="none" anchorx="text" anchory="text"/>
                </v:shape>
              </w:pict>
            </w:r>
            <w:r>
              <w:rPr>
                <w:rFonts w:hint="default" w:ascii="ＭＳ 明朝" w:hAnsi="ＭＳ 明朝"/>
              </w:rPr>
              <mc:AlternateContent>
                <mc:Choice Requires="wps">
                  <w:drawing>
                    <wp:anchor distT="0" distB="0" distL="114300" distR="114300" simplePos="0" relativeHeight="36" behindDoc="0" locked="0" layoutInCell="1" hidden="0" allowOverlap="1">
                      <wp:simplePos x="0" y="0"/>
                      <wp:positionH relativeFrom="column">
                        <wp:posOffset>-381000</wp:posOffset>
                      </wp:positionH>
                      <wp:positionV relativeFrom="paragraph">
                        <wp:posOffset>1511300</wp:posOffset>
                      </wp:positionV>
                      <wp:extent cx="1386840" cy="1040130"/>
                      <wp:effectExtent l="0" t="0" r="635" b="635"/>
                      <wp:wrapNone/>
                      <wp:docPr id="1073" name="テキスト ボックス 68"/>
                      <a:graphic xmlns:a="http://schemas.openxmlformats.org/drawingml/2006/main">
                        <a:graphicData uri="http://schemas.microsoft.com/office/word/2010/wordprocessingShape">
                          <wps:wsp>
                            <wps:cNvPr id="1073" name="テキスト ボックス 68"/>
                            <wps:cNvSpPr txBox="1"/>
                            <wps:spPr>
                              <a:xfrm>
                                <a:off x="0" y="0"/>
                                <a:ext cx="1386840" cy="1040130"/>
                              </a:xfrm>
                              <a:prstGeom prst="rect">
                                <a:avLst/>
                              </a:prstGeom>
                              <a:noFill/>
                              <a:ln w="6350">
                                <a:noFill/>
                              </a:ln>
                            </wps:spPr>
                            <wps:txbx>
                              <w:txbxContent>
                                <w:p>
                                  <w:pPr>
                                    <w:pStyle w:val="0"/>
                                    <w:jc w:val="center"/>
                                    <w:rPr>
                                      <w:rFonts w:hint="default" w:ascii="ＭＳ ゴシック" w:hAnsi="ＭＳ ゴシック"/>
                                      <w:b w:val="1"/>
                                      <w:color w:val="FF0000"/>
                                      <w:sz w:val="120"/>
                                    </w:rPr>
                                  </w:pPr>
                                  <w:r>
                                    <w:rPr>
                                      <w:rFonts w:hint="eastAsia" w:ascii="ＭＳ ゴシック" w:hAnsi="ＭＳ ゴシック"/>
                                      <w:b w:val="1"/>
                                      <w:color w:val="FF0000"/>
                                      <w:sz w:val="120"/>
                                    </w:rPr>
                                    <w:t>×</w:t>
                                  </w:r>
                                </w:p>
                              </w:txbxContent>
                            </wps:txbx>
                            <wps:bodyPr rot="0" vertOverflow="overflow" horzOverflow="overflow" wrap="square" t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8" style="mso-position-vertical-relative:text;z-index:36;mso-wrap-distance-left:9pt;width:109.2pt;height:81.900000000000006pt;mso-position-horizontal-relative:text;position:absolute;margin-left:-30pt;margin-top:119pt;mso-wrap-distance-bottom:0pt;mso-wrap-distance-right:9pt;mso-wrap-distance-top:0pt;v-text-anchor:middle;" o:spid="_x0000_s1073" o:allowincell="t" o:allowoverlap="t" filled="f" stroked="f" strokeweight="0.5pt" o:spt="202" type="#_x0000_t202">
                      <v:fill/>
                      <v:textbox style="layout-flow:horizontal;" inset=",0mm,,0mm">
                        <w:txbxContent>
                          <w:p>
                            <w:pPr>
                              <w:pStyle w:val="0"/>
                              <w:jc w:val="center"/>
                              <w:rPr>
                                <w:rFonts w:hint="default" w:ascii="ＭＳ ゴシック" w:hAnsi="ＭＳ ゴシック"/>
                                <w:b w:val="1"/>
                                <w:color w:val="FF0000"/>
                                <w:sz w:val="120"/>
                              </w:rPr>
                            </w:pPr>
                            <w:r>
                              <w:rPr>
                                <w:rFonts w:hint="eastAsia" w:ascii="ＭＳ ゴシック" w:hAnsi="ＭＳ ゴシック"/>
                                <w:b w:val="1"/>
                                <w:color w:val="FF0000"/>
                                <w:sz w:val="120"/>
                              </w:rPr>
                              <w:t>×</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46" behindDoc="0" locked="0" layoutInCell="1" hidden="0" allowOverlap="1">
                      <wp:simplePos x="0" y="0"/>
                      <wp:positionH relativeFrom="column">
                        <wp:posOffset>3824605</wp:posOffset>
                      </wp:positionH>
                      <wp:positionV relativeFrom="paragraph">
                        <wp:posOffset>386715</wp:posOffset>
                      </wp:positionV>
                      <wp:extent cx="1617980" cy="681990"/>
                      <wp:effectExtent l="248285" t="635" r="29845" b="10795"/>
                      <wp:wrapNone/>
                      <wp:docPr id="1074" name="角丸四角形吹き出し 83"/>
                      <a:graphic xmlns:a="http://schemas.openxmlformats.org/drawingml/2006/main">
                        <a:graphicData uri="http://schemas.microsoft.com/office/word/2010/wordprocessingShape">
                          <wps:wsp>
                            <wps:cNvPr id="1074" name="角丸四角形吹き出し 83"/>
                            <wps:cNvSpPr/>
                            <wps:spPr>
                              <a:xfrm>
                                <a:off x="0" y="0"/>
                                <a:ext cx="1617980" cy="681990"/>
                              </a:xfrm>
                              <a:prstGeom prst="wedgeRoundRectCallout">
                                <a:avLst>
                                  <a:gd name="adj1" fmla="val -65260"/>
                                  <a:gd name="adj2" fmla="val 273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3" style="mso-position-vertical-relative:text;z-index:46;mso-wrap-distance-left:9pt;width:127.4pt;height:53.7pt;mso-position-horizontal-relative:text;position:absolute;margin-left:301.14pt;margin-top:30.45pt;mso-wrap-distance-bottom:0pt;mso-wrap-distance-right:9pt;mso-wrap-distance-top:0pt;v-text-anchor:middle;" o:spid="_x0000_s1074" o:allowincell="t" o:allowoverlap="t" filled="f" stroked="t" strokecolor="#000000 [3213]" strokeweight="1pt" o:spt="62" type="#_x0000_t62" adj="-3296,11390">
                      <v:fill/>
                      <v:stroke linestyle="single" miterlimit="8"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47" behindDoc="0" locked="0" layoutInCell="1" hidden="0" allowOverlap="1">
                      <wp:simplePos x="0" y="0"/>
                      <wp:positionH relativeFrom="column">
                        <wp:posOffset>3820795</wp:posOffset>
                      </wp:positionH>
                      <wp:positionV relativeFrom="paragraph">
                        <wp:posOffset>461010</wp:posOffset>
                      </wp:positionV>
                      <wp:extent cx="1621790" cy="718820"/>
                      <wp:effectExtent l="0" t="0" r="635" b="635"/>
                      <wp:wrapNone/>
                      <wp:docPr id="1075" name="テキスト ボックス 86"/>
                      <a:graphic xmlns:a="http://schemas.openxmlformats.org/drawingml/2006/main">
                        <a:graphicData uri="http://schemas.microsoft.com/office/word/2010/wordprocessingShape">
                          <wps:wsp>
                            <wps:cNvPr id="1075" name="テキスト ボックス 86"/>
                            <wps:cNvSpPr txBox="1"/>
                            <wps:spPr>
                              <a:xfrm>
                                <a:off x="0" y="0"/>
                                <a:ext cx="1621790" cy="718820"/>
                              </a:xfrm>
                              <a:prstGeom prst="rect">
                                <a:avLst/>
                              </a:prstGeom>
                              <a:noFill/>
                              <a:ln w="6350">
                                <a:noFill/>
                              </a:ln>
                            </wps:spPr>
                            <wps:txbx>
                              <w:txbxContent>
                                <w:p>
                                  <w:pPr>
                                    <w:pStyle w:val="0"/>
                                    <w:rPr>
                                      <w:rFonts w:hint="default" w:ascii="ＭＳ ゴシック" w:hAnsi="ＭＳ ゴシック"/>
                                      <w:b w:val="1"/>
                                      <w:sz w:val="16"/>
                                    </w:rPr>
                                  </w:pPr>
                                  <w:r>
                                    <w:rPr>
                                      <w:rFonts w:hint="eastAsia" w:ascii="ＭＳ ゴシック" w:hAnsi="ＭＳ ゴシック"/>
                                      <w:b w:val="1"/>
                                      <w:sz w:val="16"/>
                                    </w:rPr>
                                    <w:t>クーポン</w:t>
                                  </w:r>
                                  <w:r>
                                    <w:rPr>
                                      <w:rFonts w:hint="default" w:ascii="ＭＳ ゴシック" w:hAnsi="ＭＳ ゴシック"/>
                                      <w:b w:val="1"/>
                                      <w:sz w:val="16"/>
                                    </w:rPr>
                                    <w:t>２枚</w:t>
                                  </w:r>
                                  <w:r>
                                    <w:rPr>
                                      <w:rFonts w:hint="eastAsia" w:ascii="ＭＳ ゴシック" w:hAnsi="ＭＳ ゴシック"/>
                                      <w:b w:val="1"/>
                                      <w:sz w:val="16"/>
                                    </w:rPr>
                                    <w:t>（</w:t>
                                  </w:r>
                                  <w:r>
                                    <w:rPr>
                                      <w:rFonts w:hint="eastAsia" w:ascii="ＭＳ ゴシック" w:hAnsi="ＭＳ ゴシック"/>
                                      <w:b w:val="1"/>
                                      <w:sz w:val="16"/>
                                    </w:rPr>
                                    <w:t>1,000</w:t>
                                  </w:r>
                                  <w:r>
                                    <w:rPr>
                                      <w:rFonts w:hint="default" w:ascii="ＭＳ ゴシック" w:hAnsi="ＭＳ ゴシック"/>
                                      <w:b w:val="1"/>
                                      <w:sz w:val="16"/>
                                    </w:rPr>
                                    <w:t>円分</w:t>
                                  </w:r>
                                  <w:r>
                                    <w:rPr>
                                      <w:rFonts w:hint="eastAsia" w:ascii="ＭＳ ゴシック" w:hAnsi="ＭＳ ゴシック"/>
                                      <w:b w:val="1"/>
                                      <w:sz w:val="16"/>
                                    </w:rPr>
                                    <w:t>）</w:t>
                                  </w:r>
                                  <w:r>
                                    <w:rPr>
                                      <w:rFonts w:hint="default" w:ascii="ＭＳ ゴシック" w:hAnsi="ＭＳ ゴシック"/>
                                      <w:b w:val="1"/>
                                      <w:sz w:val="16"/>
                                    </w:rPr>
                                    <w:t>と</w:t>
                                  </w:r>
                                </w:p>
                                <w:p>
                                  <w:pPr>
                                    <w:pStyle w:val="0"/>
                                    <w:rPr>
                                      <w:rFonts w:hint="default" w:ascii="ＭＳ ゴシック" w:hAnsi="ＭＳ ゴシック"/>
                                      <w:b w:val="1"/>
                                      <w:sz w:val="16"/>
                                    </w:rPr>
                                  </w:pPr>
                                  <w:r>
                                    <w:rPr>
                                      <w:rFonts w:hint="eastAsia" w:ascii="ＭＳ ゴシック" w:hAnsi="ＭＳ ゴシック"/>
                                      <w:b w:val="1"/>
                                      <w:sz w:val="16"/>
                                    </w:rPr>
                                    <w:t>現金</w:t>
                                  </w:r>
                                  <w:r>
                                    <w:rPr>
                                      <w:rFonts w:hint="default" w:ascii="ＭＳ ゴシック" w:hAnsi="ＭＳ ゴシック"/>
                                      <w:b w:val="1"/>
                                      <w:sz w:val="16"/>
                                    </w:rPr>
                                    <w:t>200</w:t>
                                  </w:r>
                                  <w:r>
                                    <w:rPr>
                                      <w:rFonts w:hint="default" w:ascii="ＭＳ ゴシック" w:hAnsi="ＭＳ ゴシック"/>
                                      <w:b w:val="1"/>
                                      <w:sz w:val="16"/>
                                    </w:rPr>
                                    <w:t>円で支払い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6" style="mso-position-vertical-relative:text;z-index:47;mso-wrap-distance-left:9pt;width:127.7pt;height:56.6pt;mso-position-horizontal-relative:text;position:absolute;margin-left:300.85000000000002pt;margin-top:36.29pt;mso-wrap-distance-bottom:0pt;mso-wrap-distance-right:9pt;mso-wrap-distance-top:0pt;v-text-anchor:top;" o:spid="_x0000_s1075" o:allowincell="t" o:allowoverlap="t" filled="f" stroked="f" strokeweight="0.5pt" o:spt="202" type="#_x0000_t202">
                      <v:fill/>
                      <v:textbox style="layout-flow:horizontal;">
                        <w:txbxContent>
                          <w:p>
                            <w:pPr>
                              <w:pStyle w:val="0"/>
                              <w:rPr>
                                <w:rFonts w:hint="default" w:ascii="ＭＳ ゴシック" w:hAnsi="ＭＳ ゴシック"/>
                                <w:b w:val="1"/>
                                <w:sz w:val="16"/>
                              </w:rPr>
                            </w:pPr>
                            <w:r>
                              <w:rPr>
                                <w:rFonts w:hint="eastAsia" w:ascii="ＭＳ ゴシック" w:hAnsi="ＭＳ ゴシック"/>
                                <w:b w:val="1"/>
                                <w:sz w:val="16"/>
                              </w:rPr>
                              <w:t>クーポン</w:t>
                            </w:r>
                            <w:r>
                              <w:rPr>
                                <w:rFonts w:hint="default" w:ascii="ＭＳ ゴシック" w:hAnsi="ＭＳ ゴシック"/>
                                <w:b w:val="1"/>
                                <w:sz w:val="16"/>
                              </w:rPr>
                              <w:t>２枚</w:t>
                            </w:r>
                            <w:r>
                              <w:rPr>
                                <w:rFonts w:hint="eastAsia" w:ascii="ＭＳ ゴシック" w:hAnsi="ＭＳ ゴシック"/>
                                <w:b w:val="1"/>
                                <w:sz w:val="16"/>
                              </w:rPr>
                              <w:t>（</w:t>
                            </w:r>
                            <w:r>
                              <w:rPr>
                                <w:rFonts w:hint="eastAsia" w:ascii="ＭＳ ゴシック" w:hAnsi="ＭＳ ゴシック"/>
                                <w:b w:val="1"/>
                                <w:sz w:val="16"/>
                              </w:rPr>
                              <w:t>1,000</w:t>
                            </w:r>
                            <w:r>
                              <w:rPr>
                                <w:rFonts w:hint="default" w:ascii="ＭＳ ゴシック" w:hAnsi="ＭＳ ゴシック"/>
                                <w:b w:val="1"/>
                                <w:sz w:val="16"/>
                              </w:rPr>
                              <w:t>円分</w:t>
                            </w:r>
                            <w:r>
                              <w:rPr>
                                <w:rFonts w:hint="eastAsia" w:ascii="ＭＳ ゴシック" w:hAnsi="ＭＳ ゴシック"/>
                                <w:b w:val="1"/>
                                <w:sz w:val="16"/>
                              </w:rPr>
                              <w:t>）</w:t>
                            </w:r>
                            <w:r>
                              <w:rPr>
                                <w:rFonts w:hint="default" w:ascii="ＭＳ ゴシック" w:hAnsi="ＭＳ ゴシック"/>
                                <w:b w:val="1"/>
                                <w:sz w:val="16"/>
                              </w:rPr>
                              <w:t>と</w:t>
                            </w:r>
                          </w:p>
                          <w:p>
                            <w:pPr>
                              <w:pStyle w:val="0"/>
                              <w:rPr>
                                <w:rFonts w:hint="default" w:ascii="ＭＳ ゴシック" w:hAnsi="ＭＳ ゴシック"/>
                                <w:b w:val="1"/>
                                <w:sz w:val="16"/>
                              </w:rPr>
                            </w:pPr>
                            <w:r>
                              <w:rPr>
                                <w:rFonts w:hint="eastAsia" w:ascii="ＭＳ ゴシック" w:hAnsi="ＭＳ ゴシック"/>
                                <w:b w:val="1"/>
                                <w:sz w:val="16"/>
                              </w:rPr>
                              <w:t>現金</w:t>
                            </w:r>
                            <w:r>
                              <w:rPr>
                                <w:rFonts w:hint="default" w:ascii="ＭＳ ゴシック" w:hAnsi="ＭＳ ゴシック"/>
                                <w:b w:val="1"/>
                                <w:sz w:val="16"/>
                              </w:rPr>
                              <w:t>200</w:t>
                            </w:r>
                            <w:r>
                              <w:rPr>
                                <w:rFonts w:hint="default" w:ascii="ＭＳ ゴシック" w:hAnsi="ＭＳ ゴシック"/>
                                <w:b w:val="1"/>
                                <w:sz w:val="16"/>
                              </w:rPr>
                              <w:t>円で支払い</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40" behindDoc="0" locked="0" layoutInCell="1" hidden="0" allowOverlap="1">
                      <wp:simplePos x="0" y="0"/>
                      <wp:positionH relativeFrom="column">
                        <wp:posOffset>2971165</wp:posOffset>
                      </wp:positionH>
                      <wp:positionV relativeFrom="paragraph">
                        <wp:posOffset>310515</wp:posOffset>
                      </wp:positionV>
                      <wp:extent cx="920115" cy="466090"/>
                      <wp:effectExtent l="0" t="0" r="635" b="635"/>
                      <wp:wrapNone/>
                      <wp:docPr id="1076" name="テキスト ボックス 72"/>
                      <a:graphic xmlns:a="http://schemas.openxmlformats.org/drawingml/2006/main">
                        <a:graphicData uri="http://schemas.microsoft.com/office/word/2010/wordprocessingShape">
                          <wps:wsp>
                            <wps:cNvPr id="1076" name="テキスト ボックス 72"/>
                            <wps:cNvSpPr txBox="1"/>
                            <wps:spPr>
                              <a:xfrm>
                                <a:off x="0" y="0"/>
                                <a:ext cx="920115" cy="466090"/>
                              </a:xfrm>
                              <a:prstGeom prst="rect">
                                <a:avLst/>
                              </a:prstGeom>
                              <a:noFill/>
                              <a:ln w="6350">
                                <a:noFill/>
                              </a:ln>
                            </wps:spPr>
                            <wps:txbx>
                              <w:txbxContent>
                                <w:p>
                                  <w:pPr>
                                    <w:pStyle w:val="0"/>
                                    <w:rPr>
                                      <w:rFonts w:hint="default" w:ascii="ＭＳ ゴシック" w:hAnsi="ＭＳ ゴシック"/>
                                      <w:b w:val="1"/>
                                      <w:color w:val="000000" w:themeColor="text1"/>
                                      <w:sz w:val="28"/>
                                    </w:rPr>
                                  </w:pPr>
                                  <w:r>
                                    <w:rPr>
                                      <w:rFonts w:hint="eastAsia" w:ascii="ＭＳ ゴシック" w:hAnsi="ＭＳ ゴシック"/>
                                      <w:b w:val="1"/>
                                      <w:color w:val="000000" w:themeColor="text1"/>
                                      <w:sz w:val="28"/>
                                    </w:rPr>
                                    <w:t>100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2" style="mso-position-vertical-relative:text;z-index:40;mso-wrap-distance-left:9pt;width:72.45pt;height:36.700000000000003pt;mso-position-horizontal-relative:text;position:absolute;margin-left:233.95pt;margin-top:24.45pt;mso-wrap-distance-bottom:0pt;mso-wrap-distance-right:9pt;mso-wrap-distance-top:0pt;v-text-anchor:top;" o:spid="_x0000_s1076" o:allowincell="t" o:allowoverlap="t" filled="f" stroked="f" strokeweight="0.5pt" o:spt="202" type="#_x0000_t202">
                      <v:fill/>
                      <v:textbox style="layout-flow:horizontal;">
                        <w:txbxContent>
                          <w:p>
                            <w:pPr>
                              <w:pStyle w:val="0"/>
                              <w:rPr>
                                <w:rFonts w:hint="default" w:ascii="ＭＳ ゴシック" w:hAnsi="ＭＳ ゴシック"/>
                                <w:b w:val="1"/>
                                <w:color w:val="000000" w:themeColor="text1"/>
                                <w:sz w:val="28"/>
                              </w:rPr>
                            </w:pPr>
                            <w:r>
                              <w:rPr>
                                <w:rFonts w:hint="eastAsia" w:ascii="ＭＳ ゴシック" w:hAnsi="ＭＳ ゴシック"/>
                                <w:b w:val="1"/>
                                <w:color w:val="000000" w:themeColor="text1"/>
                                <w:sz w:val="28"/>
                              </w:rPr>
                              <w:t>100</w:t>
                            </w:r>
                          </w:p>
                        </w:txbxContent>
                      </v:textbox>
                      <v:imagedata o:title=""/>
                      <w10:wrap type="none" anchorx="text" anchory="text"/>
                    </v:shape>
                  </w:pict>
                </mc:Fallback>
              </mc:AlternateContent>
            </w:r>
            <w:r>
              <w:rPr>
                <w:rFonts w:hint="default" w:ascii="ＭＳ ゴシック" w:hAnsi="ＭＳ ゴシック"/>
                <w:b w:val="1"/>
                <w:sz w:val="21"/>
              </w:rPr>
              <mc:AlternateContent>
                <mc:Choice Requires="wps">
                  <w:drawing>
                    <wp:anchor distT="0" distB="0" distL="114300" distR="114300" simplePos="0" relativeHeight="42" behindDoc="0" locked="0" layoutInCell="1" hidden="0" allowOverlap="1">
                      <wp:simplePos x="0" y="0"/>
                      <wp:positionH relativeFrom="column">
                        <wp:posOffset>2797810</wp:posOffset>
                      </wp:positionH>
                      <wp:positionV relativeFrom="paragraph">
                        <wp:posOffset>481330</wp:posOffset>
                      </wp:positionV>
                      <wp:extent cx="920115" cy="466090"/>
                      <wp:effectExtent l="0" t="0" r="635" b="635"/>
                      <wp:wrapNone/>
                      <wp:docPr id="1077" name="テキスト ボックス 74"/>
                      <a:graphic xmlns:a="http://schemas.openxmlformats.org/drawingml/2006/main">
                        <a:graphicData uri="http://schemas.microsoft.com/office/word/2010/wordprocessingShape">
                          <wps:wsp>
                            <wps:cNvPr id="1077" name="テキスト ボックス 74"/>
                            <wps:cNvSpPr txBox="1"/>
                            <wps:spPr>
                              <a:xfrm>
                                <a:off x="0" y="0"/>
                                <a:ext cx="920115" cy="466090"/>
                              </a:xfrm>
                              <a:prstGeom prst="rect">
                                <a:avLst/>
                              </a:prstGeom>
                              <a:noFill/>
                              <a:ln w="6350">
                                <a:noFill/>
                              </a:ln>
                            </wps:spPr>
                            <wps:txbx>
                              <w:txbxContent>
                                <w:p>
                                  <w:pPr>
                                    <w:pStyle w:val="0"/>
                                    <w:rPr>
                                      <w:rFonts w:hint="default" w:ascii="ＭＳ ゴシック" w:hAnsi="ＭＳ ゴシック"/>
                                      <w:b w:val="1"/>
                                      <w:color w:val="000000" w:themeColor="text1"/>
                                      <w:sz w:val="28"/>
                                    </w:rPr>
                                  </w:pPr>
                                  <w:r>
                                    <w:rPr>
                                      <w:rFonts w:hint="eastAsia" w:ascii="ＭＳ ゴシック" w:hAnsi="ＭＳ ゴシック"/>
                                      <w:b w:val="1"/>
                                      <w:color w:val="000000" w:themeColor="text1"/>
                                      <w:sz w:val="28"/>
                                    </w:rPr>
                                    <w:t>100</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4" style="mso-position-vertical-relative:text;z-index:42;mso-wrap-distance-left:9pt;width:72.45pt;height:36.700000000000003pt;mso-position-horizontal-relative:text;position:absolute;margin-left:220.3pt;margin-top:37.9pt;mso-wrap-distance-bottom:0pt;mso-wrap-distance-right:9pt;mso-wrap-distance-top:0pt;v-text-anchor:top;" o:spid="_x0000_s1077" o:allowincell="t" o:allowoverlap="t" filled="f" stroked="f" strokeweight="0.5pt" o:spt="202" type="#_x0000_t202">
                      <v:fill/>
                      <v:textbox style="layout-flow:horizontal;">
                        <w:txbxContent>
                          <w:p>
                            <w:pPr>
                              <w:pStyle w:val="0"/>
                              <w:rPr>
                                <w:rFonts w:hint="default" w:ascii="ＭＳ ゴシック" w:hAnsi="ＭＳ ゴシック"/>
                                <w:b w:val="1"/>
                                <w:color w:val="000000" w:themeColor="text1"/>
                                <w:sz w:val="28"/>
                              </w:rPr>
                            </w:pPr>
                            <w:r>
                              <w:rPr>
                                <w:rFonts w:hint="eastAsia" w:ascii="ＭＳ ゴシック" w:hAnsi="ＭＳ ゴシック"/>
                                <w:b w:val="1"/>
                                <w:color w:val="000000" w:themeColor="text1"/>
                                <w:sz w:val="28"/>
                              </w:rPr>
                              <w:t>100</w:t>
                            </w:r>
                          </w:p>
                        </w:txbxContent>
                      </v:textbox>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39" behindDoc="0" locked="0" layoutInCell="1" hidden="0" allowOverlap="1">
                      <wp:simplePos x="0" y="0"/>
                      <wp:positionH relativeFrom="column">
                        <wp:posOffset>2948305</wp:posOffset>
                      </wp:positionH>
                      <wp:positionV relativeFrom="paragraph">
                        <wp:posOffset>347345</wp:posOffset>
                      </wp:positionV>
                      <wp:extent cx="490220" cy="497840"/>
                      <wp:effectExtent l="20320" t="19685" r="29845" b="20320"/>
                      <wp:wrapNone/>
                      <wp:docPr id="1078" name="楕円 71"/>
                      <a:graphic xmlns:a="http://schemas.openxmlformats.org/drawingml/2006/main">
                        <a:graphicData uri="http://schemas.microsoft.com/office/word/2010/wordprocessingShape">
                          <wps:wsp>
                            <wps:cNvPr id="1078" name="楕円 71"/>
                            <wps:cNvSpPr/>
                            <wps:spPr>
                              <a:xfrm>
                                <a:off x="0" y="0"/>
                                <a:ext cx="490220" cy="497840"/>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楕円 71" style="mso-position-vertical-relative:text;z-index:39;mso-wrap-distance-left:9pt;width:38.6pt;height:39.200000000000003pt;mso-position-horizontal-relative:text;position:absolute;margin-left:232.15pt;margin-top:27.35pt;mso-wrap-distance-bottom:0pt;mso-wrap-distance-right:9pt;mso-wrap-distance-top:0pt;" o:spid="_x0000_s1078" o:allowincell="t" o:allowoverlap="t" filled="t" fillcolor="#ffffff [3212]" stroked="t" strokecolor="#000000 [3213]" strokeweight="3pt" o:spt="3">
                      <v:fill/>
                      <v:stroke linestyle="single" miterlimit="8" endcap="flat" dashstyle="solid" filltype="solid"/>
                      <v:textbox style="layout-flow:horizontal;"/>
                      <v:imagedata o:title=""/>
                      <w10:wrap type="none" anchorx="text" anchory="text"/>
                    </v:oval>
                  </w:pict>
                </mc:Fallback>
              </mc:AlternateContent>
            </w:r>
            <w:r>
              <w:rPr>
                <w:rFonts w:hint="default" w:ascii="ＭＳ ゴシック" w:hAnsi="ＭＳ ゴシック"/>
                <w:b w:val="1"/>
                <w:sz w:val="21"/>
              </w:rPr>
              <mc:AlternateContent>
                <mc:Choice Requires="wps">
                  <w:drawing>
                    <wp:anchor distT="0" distB="0" distL="114300" distR="114300" simplePos="0" relativeHeight="41" behindDoc="0" locked="0" layoutInCell="1" hidden="0" allowOverlap="1">
                      <wp:simplePos x="0" y="0"/>
                      <wp:positionH relativeFrom="column">
                        <wp:posOffset>2780665</wp:posOffset>
                      </wp:positionH>
                      <wp:positionV relativeFrom="paragraph">
                        <wp:posOffset>495300</wp:posOffset>
                      </wp:positionV>
                      <wp:extent cx="490220" cy="497840"/>
                      <wp:effectExtent l="20320" t="19685" r="29845" b="20320"/>
                      <wp:wrapNone/>
                      <wp:docPr id="1079" name="楕円 73"/>
                      <a:graphic xmlns:a="http://schemas.openxmlformats.org/drawingml/2006/main">
                        <a:graphicData uri="http://schemas.microsoft.com/office/word/2010/wordprocessingShape">
                          <wps:wsp>
                            <wps:cNvPr id="1079" name="楕円 73"/>
                            <wps:cNvSpPr/>
                            <wps:spPr>
                              <a:xfrm>
                                <a:off x="0" y="0"/>
                                <a:ext cx="490220" cy="497840"/>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楕円 73" style="mso-position-vertical-relative:text;z-index:41;mso-wrap-distance-left:9pt;width:38.6pt;height:39.200000000000003pt;mso-position-horizontal-relative:text;position:absolute;margin-left:218.95pt;margin-top:39pt;mso-wrap-distance-bottom:0pt;mso-wrap-distance-right:9pt;mso-wrap-distance-top:0pt;" o:spid="_x0000_s1079" o:allowincell="t" o:allowoverlap="t" filled="t" fillcolor="#ffffff [3212]" stroked="t" strokecolor="#000000 [3213]" strokeweight="3pt" o:spt="3">
                      <v:fill/>
                      <v:stroke linestyle="single" miterlimit="8" endcap="flat" dashstyle="solid" filltype="solid"/>
                      <v:textbox style="layout-flow:horizontal;"/>
                      <v:imagedata o:title=""/>
                      <w10:wrap type="none" anchorx="text" anchory="text"/>
                    </v:oval>
                  </w:pict>
                </mc:Fallback>
              </mc:AlternateContent>
            </w:r>
            <w:r>
              <w:rPr>
                <w:rFonts w:hint="default" w:ascii="ＭＳ 明朝" w:hAnsi="ＭＳ 明朝"/>
              </w:rPr>
              <mc:AlternateContent>
                <mc:Choice Requires="wps">
                  <w:drawing>
                    <wp:anchor distT="0" distB="0" distL="114300" distR="114300" simplePos="0" relativeHeight="38" behindDoc="0" locked="0" layoutInCell="1" hidden="0" allowOverlap="1">
                      <wp:simplePos x="0" y="0"/>
                      <wp:positionH relativeFrom="column">
                        <wp:posOffset>1977390</wp:posOffset>
                      </wp:positionH>
                      <wp:positionV relativeFrom="paragraph">
                        <wp:posOffset>420370</wp:posOffset>
                      </wp:positionV>
                      <wp:extent cx="673100" cy="642620"/>
                      <wp:effectExtent l="0" t="0" r="0" b="0"/>
                      <wp:wrapNone/>
                      <wp:docPr id="1080" name="加算 70"/>
                      <a:graphic xmlns:a="http://schemas.openxmlformats.org/drawingml/2006/main">
                        <a:graphicData uri="http://schemas.microsoft.com/office/word/2010/wordprocessingShape">
                          <wps:wsp>
                            <wps:cNvPr id="1080" name="加算 70"/>
                            <wps:cNvSpPr/>
                            <wps:spPr>
                              <a:xfrm>
                                <a:off x="0" y="0"/>
                                <a:ext cx="673100" cy="642620"/>
                              </a:xfrm>
                              <a:prstGeom prst="mathPlus">
                                <a:avLst>
                                  <a:gd name="adj1" fmla="val 1110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加算 70" style="mso-position-vertical-relative:text;z-index:38;mso-wrap-distance-left:9pt;width:53pt;height:50.6pt;mso-position-horizontal-relative:text;position:absolute;margin-left:155.69pt;margin-top:33.1pt;mso-wrap-distance-bottom:0pt;mso-wrap-distance-right:9pt;mso-wrap-distance-top:0pt;" o:spid="_x0000_s1080" o:allowincell="t" o:allowoverlap="t" filled="t" fillcolor="#000000 [3213]" stroked="t" strokecolor="#000000 [3213]" strokeweight="1pt" o:spt="0" path="m2863,9601l2863,9601l9601,9601l9601,2863l11999,2863l11999,9601l18737,9601l18737,11999l11999,11999l11999,18737l9601,18737l9601,11999l2863,11999xe">
                      <v:path textboxrect="2863,9601,18737,12000" o:connecttype="custom" o:connectlocs="18737,10800;10800,18737;2863,10800;10800,2863" o:connectangles="0,90,180,270"/>
                      <v:fill/>
                      <v:stroke linestyle="single" miterlimit="8" joinstyle="miter" dashstyle="solid" filltype="solid"/>
                      <v:textbox style="layout-flow:horizontal;"/>
                      <v:imagedata o:title=""/>
                      <w10:wrap type="none" anchorx="text" anchory="text"/>
                    </v:shape>
                  </w:pict>
                </mc:Fallback>
              </mc:AlternateContent>
            </w:r>
            <w:r>
              <w:rPr>
                <w:rFonts w:hint="default" w:ascii="ＭＳ 明朝" w:hAnsi="ＭＳ 明朝"/>
              </w:rPr>
              <mc:AlternateContent>
                <mc:Choice Requires="wps">
                  <w:drawing>
                    <wp:anchor distT="0" distB="0" distL="114300" distR="114300" simplePos="0" relativeHeight="35" behindDoc="0" locked="0" layoutInCell="1" hidden="0" allowOverlap="1">
                      <wp:simplePos x="0" y="0"/>
                      <wp:positionH relativeFrom="column">
                        <wp:posOffset>-41275</wp:posOffset>
                      </wp:positionH>
                      <wp:positionV relativeFrom="paragraph">
                        <wp:posOffset>337820</wp:posOffset>
                      </wp:positionV>
                      <wp:extent cx="743585" cy="554355"/>
                      <wp:effectExtent l="0" t="0" r="635" b="635"/>
                      <wp:wrapNone/>
                      <wp:docPr id="1081" name="テキスト ボックス 67"/>
                      <a:graphic xmlns:a="http://schemas.openxmlformats.org/drawingml/2006/main">
                        <a:graphicData uri="http://schemas.microsoft.com/office/word/2010/wordprocessingShape">
                          <wps:wsp>
                            <wps:cNvPr id="1081" name="テキスト ボックス 67"/>
                            <wps:cNvSpPr txBox="1"/>
                            <wps:spPr>
                              <a:xfrm>
                                <a:off x="0" y="0"/>
                                <a:ext cx="743585" cy="554355"/>
                              </a:xfrm>
                              <a:prstGeom prst="rect">
                                <a:avLst/>
                              </a:prstGeom>
                              <a:noFill/>
                              <a:ln w="6350">
                                <a:noFill/>
                              </a:ln>
                            </wps:spPr>
                            <wps:txbx>
                              <w:txbxContent>
                                <w:p>
                                  <w:pPr>
                                    <w:pStyle w:val="0"/>
                                    <w:jc w:val="center"/>
                                    <w:rPr>
                                      <w:rFonts w:hint="default" w:ascii="ＭＳ ゴシック" w:hAnsi="ＭＳ ゴシック"/>
                                      <w:b w:val="1"/>
                                      <w:color w:val="FF0000"/>
                                      <w:sz w:val="52"/>
                                    </w:rPr>
                                  </w:pPr>
                                  <w:r>
                                    <w:rPr>
                                      <w:rFonts w:hint="eastAsia" w:ascii="ＭＳ ゴシック" w:hAnsi="ＭＳ ゴシック"/>
                                      <w:b w:val="1"/>
                                      <w:color w:val="FF0000"/>
                                      <w:sz w:val="72"/>
                                    </w:rPr>
                                    <w:t>○</w:t>
                                  </w:r>
                                </w:p>
                              </w:txbxContent>
                            </wps:txbx>
                            <wps:bodyPr rot="0" vertOverflow="overflow" horzOverflow="overflow" wrap="square" t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7" style="mso-position-vertical-relative:text;z-index:35;mso-wrap-distance-left:9pt;width:58.55pt;height:43.65pt;mso-position-horizontal-relative:text;position:absolute;margin-left:-3.25pt;margin-top:26.6pt;mso-wrap-distance-bottom:0pt;mso-wrap-distance-right:9pt;mso-wrap-distance-top:0pt;v-text-anchor:middle;" o:spid="_x0000_s1081" o:allowincell="t" o:allowoverlap="t" filled="f" stroked="f" strokeweight="0.5pt" o:spt="202" type="#_x0000_t202">
                      <v:fill/>
                      <v:textbox style="layout-flow:horizontal;" inset=",0mm,,0mm">
                        <w:txbxContent>
                          <w:p>
                            <w:pPr>
                              <w:pStyle w:val="0"/>
                              <w:jc w:val="center"/>
                              <w:rPr>
                                <w:rFonts w:hint="default" w:ascii="ＭＳ ゴシック" w:hAnsi="ＭＳ ゴシック"/>
                                <w:b w:val="1"/>
                                <w:color w:val="FF0000"/>
                                <w:sz w:val="52"/>
                              </w:rPr>
                            </w:pPr>
                            <w:r>
                              <w:rPr>
                                <w:rFonts w:hint="eastAsia" w:ascii="ＭＳ ゴシック" w:hAnsi="ＭＳ ゴシック"/>
                                <w:b w:val="1"/>
                                <w:color w:val="FF0000"/>
                                <w:sz w:val="72"/>
                              </w:rPr>
                              <w:t>○</w:t>
                            </w:r>
                          </w:p>
                        </w:txbxContent>
                      </v:textbox>
                      <v:imagedata o:title=""/>
                      <w10:wrap type="none" anchorx="text" anchory="text"/>
                    </v:shape>
                  </w:pict>
                </mc:Fallback>
              </mc:AlternateContent>
            </w:r>
            <w:r>
              <w:rPr>
                <w:rFonts w:hint="eastAsia" w:ascii="ＭＳ ゴシック" w:hAnsi="ＭＳ ゴシック"/>
                <w:b w:val="1"/>
                <w:sz w:val="21"/>
              </w:rPr>
              <w:t>例３：</w:t>
            </w:r>
            <w:r>
              <w:rPr>
                <w:rFonts w:hint="eastAsia" w:ascii="ＭＳ ゴシック" w:hAnsi="ＭＳ ゴシック"/>
                <w:b w:val="1"/>
                <w:color w:val="FF0000"/>
                <w:sz w:val="21"/>
              </w:rPr>
              <w:t>1,200</w:t>
            </w:r>
            <w:r>
              <w:rPr>
                <w:rFonts w:hint="eastAsia" w:ascii="ＭＳ ゴシック" w:hAnsi="ＭＳ ゴシック"/>
                <w:b w:val="1"/>
                <w:color w:val="FF0000"/>
                <w:sz w:val="21"/>
              </w:rPr>
              <w:t>円</w:t>
            </w:r>
            <w:r>
              <w:rPr>
                <w:rFonts w:hint="eastAsia" w:ascii="ＭＳ ゴシック" w:hAnsi="ＭＳ ゴシック"/>
                <w:b w:val="1"/>
                <w:sz w:val="21"/>
              </w:rPr>
              <w:t>の料金をクーポンで支払い</w:t>
            </w:r>
          </w:p>
        </w:tc>
      </w:tr>
    </w:tbl>
    <w:p>
      <w:pPr>
        <w:pStyle w:val="0"/>
        <w:jc w:val="left"/>
        <w:rPr>
          <w:rFonts w:hint="default" w:ascii="ＭＳ 明朝" w:hAnsi="ＭＳ 明朝"/>
          <w:b w:val="1"/>
          <w:sz w:val="28"/>
          <w:u w:val="single" w:color="auto"/>
        </w:rPr>
      </w:pPr>
    </w:p>
    <w:p>
      <w:pPr>
        <w:pStyle w:val="0"/>
        <w:jc w:val="left"/>
        <w:rPr>
          <w:rFonts w:hint="default" w:ascii="ＭＳ 明朝" w:hAnsi="ＭＳ 明朝"/>
          <w:b w:val="1"/>
          <w:sz w:val="28"/>
          <w:u w:val="single" w:color="auto"/>
        </w:rPr>
      </w:pPr>
      <w:r>
        <w:rPr>
          <w:rFonts w:hint="eastAsia" w:ascii="ＭＳ 明朝" w:hAnsi="ＭＳ 明朝"/>
          <w:b w:val="1"/>
          <w:sz w:val="28"/>
          <w:u w:val="single" w:color="auto"/>
        </w:rPr>
        <w:t>Step3</w:t>
      </w:r>
      <w:r>
        <w:rPr>
          <w:rFonts w:hint="eastAsia" w:ascii="ＭＳ 明朝" w:hAnsi="ＭＳ 明朝"/>
          <w:b w:val="1"/>
          <w:sz w:val="28"/>
          <w:u w:val="single" w:color="auto"/>
        </w:rPr>
        <w:t>　本人確認書類（母子手帳）の提示</w:t>
      </w:r>
    </w:p>
    <w:p>
      <w:pPr>
        <w:pStyle w:val="0"/>
        <w:jc w:val="left"/>
        <w:rPr>
          <w:rFonts w:hint="default"/>
        </w:rPr>
      </w:pPr>
      <w:r>
        <w:rPr>
          <w:rFonts w:hint="eastAsia"/>
        </w:rPr>
        <w:t>クーポンでの支払いには、本人確認が必要となります。</w:t>
      </w:r>
    </w:p>
    <w:p>
      <w:pPr>
        <w:pStyle w:val="0"/>
        <w:jc w:val="left"/>
        <w:rPr>
          <w:rFonts w:hint="default"/>
        </w:rPr>
      </w:pPr>
      <w:r>
        <w:rPr>
          <w:rFonts w:hint="eastAsia"/>
        </w:rPr>
        <w:t>原則として、母子手帳で交付対象のお子さんであるかを確認するので、</w:t>
      </w:r>
    </w:p>
    <w:p>
      <w:pPr>
        <w:pStyle w:val="0"/>
        <w:jc w:val="left"/>
        <w:rPr>
          <w:rFonts w:hint="default"/>
        </w:rPr>
      </w:pPr>
      <w:r>
        <w:rPr>
          <w:rFonts w:hint="eastAsia"/>
        </w:rPr>
        <w:t>サービス利用時には母子手帳等を持参してください。</w:t>
      </w:r>
    </w:p>
    <w:p>
      <w:pPr>
        <w:pStyle w:val="0"/>
        <w:jc w:val="left"/>
        <w:rPr>
          <w:rFonts w:hint="default"/>
        </w:rPr>
      </w:pPr>
      <w:r>
        <w:rPr>
          <w:rFonts w:hint="default"/>
        </w:rPr>
        <mc:AlternateContent>
          <mc:Choice Requires="wps">
            <w:drawing>
              <wp:anchor distT="0" distB="0" distL="114300" distR="114300" simplePos="0" relativeHeight="90" behindDoc="0" locked="0" layoutInCell="1" hidden="0" allowOverlap="1">
                <wp:simplePos x="0" y="0"/>
                <wp:positionH relativeFrom="column">
                  <wp:posOffset>-124460</wp:posOffset>
                </wp:positionH>
                <wp:positionV relativeFrom="paragraph">
                  <wp:posOffset>216535</wp:posOffset>
                </wp:positionV>
                <wp:extent cx="3937000" cy="914400"/>
                <wp:effectExtent l="0" t="0" r="635" b="635"/>
                <wp:wrapNone/>
                <wp:docPr id="1082" name="テキスト ボックス 78"/>
                <a:graphic xmlns:a="http://schemas.openxmlformats.org/drawingml/2006/main">
                  <a:graphicData uri="http://schemas.microsoft.com/office/word/2010/wordprocessingShape">
                    <wps:wsp>
                      <wps:cNvPr id="1082" name="テキスト ボックス 78"/>
                      <wps:cNvSpPr txBox="1"/>
                      <wps:spPr>
                        <a:xfrm>
                          <a:off x="0" y="0"/>
                          <a:ext cx="3937000" cy="914400"/>
                        </a:xfrm>
                        <a:prstGeom prst="rect">
                          <a:avLst/>
                        </a:prstGeom>
                        <a:noFill/>
                        <a:ln w="6350">
                          <a:noFill/>
                        </a:ln>
                      </wps:spPr>
                      <wps:txbx>
                        <w:txbxContent>
                          <w:p>
                            <w:pPr>
                              <w:pStyle w:val="0"/>
                              <w:jc w:val="left"/>
                              <w:rPr>
                                <w:rFonts w:hint="default"/>
                                <w:color w:val="FF0000"/>
                              </w:rPr>
                            </w:pPr>
                            <w:r>
                              <w:rPr>
                                <w:rFonts w:hint="eastAsia"/>
                                <w:color w:val="FF0000"/>
                              </w:rPr>
                              <w:t>※　</w:t>
                            </w:r>
                            <w:r>
                              <w:rPr>
                                <w:rFonts w:hint="default"/>
                                <w:color w:val="FF0000"/>
                              </w:rPr>
                              <w:t>母子手帳等で本人確認ができない場合は、</w:t>
                            </w:r>
                          </w:p>
                          <w:p>
                            <w:pPr>
                              <w:pStyle w:val="0"/>
                              <w:jc w:val="left"/>
                              <w:rPr>
                                <w:rFonts w:hint="default"/>
                                <w:color w:val="FF0000"/>
                              </w:rPr>
                            </w:pPr>
                            <w:r>
                              <w:rPr>
                                <w:rFonts w:hint="eastAsia"/>
                                <w:color w:val="FF0000"/>
                              </w:rPr>
                              <w:t>　</w:t>
                            </w:r>
                            <w:r>
                              <w:rPr>
                                <w:rFonts w:hint="default"/>
                                <w:color w:val="FF0000"/>
                              </w:rPr>
                              <w:t>　</w:t>
                            </w:r>
                            <w:r>
                              <w:rPr>
                                <w:rFonts w:hint="eastAsia"/>
                                <w:color w:val="FF0000"/>
                              </w:rPr>
                              <w:t>クーポンの</w:t>
                            </w:r>
                            <w:r>
                              <w:rPr>
                                <w:rFonts w:hint="default"/>
                                <w:color w:val="FF0000"/>
                              </w:rPr>
                              <w:t>利用ができない場合がありますので、</w:t>
                            </w:r>
                          </w:p>
                          <w:p>
                            <w:pPr>
                              <w:pStyle w:val="0"/>
                              <w:jc w:val="left"/>
                              <w:rPr>
                                <w:rFonts w:hint="default"/>
                                <w:color w:val="FF0000"/>
                              </w:rPr>
                            </w:pPr>
                            <w:r>
                              <w:rPr>
                                <w:rFonts w:hint="eastAsia"/>
                                <w:color w:val="FF0000"/>
                              </w:rPr>
                              <w:t>　　</w:t>
                            </w:r>
                            <w:r>
                              <w:rPr>
                                <w:rFonts w:hint="default"/>
                                <w:color w:val="FF0000"/>
                              </w:rPr>
                              <w:t>あらかじめご了承ください。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8" style="mso-position-vertical-relative:text;z-index:90;mso-wrap-distance-left:9pt;width:310pt;height:72pt;mso-position-horizontal-relative:text;position:absolute;margin-left:-9.8000000000000007pt;margin-top:17.05pt;mso-wrap-distance-bottom:0pt;mso-wrap-distance-right:9pt;mso-wrap-distance-top:0pt;v-text-anchor:top;" o:spid="_x0000_s1082" o:allowincell="t" o:allowoverlap="t" filled="f" stroked="f" strokeweight="0.5pt" o:spt="202" type="#_x0000_t202">
                <v:fill/>
                <v:textbox style="layout-flow:horizontal;">
                  <w:txbxContent>
                    <w:p>
                      <w:pPr>
                        <w:pStyle w:val="0"/>
                        <w:jc w:val="left"/>
                        <w:rPr>
                          <w:rFonts w:hint="default"/>
                          <w:color w:val="FF0000"/>
                        </w:rPr>
                      </w:pPr>
                      <w:r>
                        <w:rPr>
                          <w:rFonts w:hint="eastAsia"/>
                          <w:color w:val="FF0000"/>
                        </w:rPr>
                        <w:t>※　</w:t>
                      </w:r>
                      <w:r>
                        <w:rPr>
                          <w:rFonts w:hint="default"/>
                          <w:color w:val="FF0000"/>
                        </w:rPr>
                        <w:t>母子手帳等で本人確認ができない場合は、</w:t>
                      </w:r>
                    </w:p>
                    <w:p>
                      <w:pPr>
                        <w:pStyle w:val="0"/>
                        <w:jc w:val="left"/>
                        <w:rPr>
                          <w:rFonts w:hint="default"/>
                          <w:color w:val="FF0000"/>
                        </w:rPr>
                      </w:pPr>
                      <w:r>
                        <w:rPr>
                          <w:rFonts w:hint="eastAsia"/>
                          <w:color w:val="FF0000"/>
                        </w:rPr>
                        <w:t>　</w:t>
                      </w:r>
                      <w:r>
                        <w:rPr>
                          <w:rFonts w:hint="default"/>
                          <w:color w:val="FF0000"/>
                        </w:rPr>
                        <w:t>　</w:t>
                      </w:r>
                      <w:r>
                        <w:rPr>
                          <w:rFonts w:hint="eastAsia"/>
                          <w:color w:val="FF0000"/>
                        </w:rPr>
                        <w:t>クーポンの</w:t>
                      </w:r>
                      <w:r>
                        <w:rPr>
                          <w:rFonts w:hint="default"/>
                          <w:color w:val="FF0000"/>
                        </w:rPr>
                        <w:t>利用ができない場合がありますので、</w:t>
                      </w:r>
                    </w:p>
                    <w:p>
                      <w:pPr>
                        <w:pStyle w:val="0"/>
                        <w:jc w:val="left"/>
                        <w:rPr>
                          <w:rFonts w:hint="default"/>
                          <w:color w:val="FF0000"/>
                        </w:rPr>
                      </w:pPr>
                      <w:r>
                        <w:rPr>
                          <w:rFonts w:hint="eastAsia"/>
                          <w:color w:val="FF0000"/>
                        </w:rPr>
                        <w:t>　　</w:t>
                      </w:r>
                      <w:r>
                        <w:rPr>
                          <w:rFonts w:hint="default"/>
                          <w:color w:val="FF0000"/>
                        </w:rPr>
                        <w:t>あらかじめご了承ください。</w:t>
                      </w:r>
                    </w:p>
                  </w:txbxContent>
                </v:textbox>
                <v:imagedata o:title=""/>
                <w10:wrap type="none" anchorx="text" anchory="text"/>
              </v:shape>
            </w:pict>
          </mc:Fallback>
        </mc:AlternateContent>
      </w: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style="mso-position-vertical-relative:text;z-index:-503316430;width:263.05pt;height:186.55pt;mso-position-horizontal-relative:text;position:absolute;margin-left:210.1pt;margin-top:8.8000000000000007pt;" filled="f" o:spt="75" type="#_x0000_t75">
            <v:fill/>
            <v:stroke joinstyle="miter"/>
            <v:imagedata o:title="母子手帳の無料イラスト" r:id="rId16"/>
            <o:lock v:ext="edit" aspectratio="t"/>
            <w10:wrap type="none" anchorx="text" anchory="text"/>
          </v:shape>
        </w:pict>
      </w:r>
    </w:p>
    <w:p>
      <w:pPr>
        <w:pStyle w:val="0"/>
        <w:jc w:val="left"/>
        <w:rPr>
          <w:rFonts w:hint="default"/>
        </w:rPr>
      </w:pPr>
    </w:p>
    <w:p>
      <w:pPr>
        <w:pStyle w:val="0"/>
        <w:jc w:val="left"/>
        <w:rPr>
          <w:rFonts w:hint="default"/>
        </w:rPr>
      </w:pP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style="mso-position-vertical-relative:text;z-index:-503316429;width:257.10000000000002pt;height:90pt;mso-position-horizontal-relative:text;position:absolute;margin-left:4.5pt;margin-top:22.1pt;" filled="f" stroked="t" strokecolor="#000000 [3213]" o:spt="75" type="#_x0000_t75">
            <v:fill/>
            <v:stroke joinstyle="miter"/>
            <v:imagedata o:title="H30　０歳児" r:id="rId17"/>
            <o:lock v:ext="edit" aspectratio="t"/>
            <w10:wrap type="none" anchorx="text" anchory="text"/>
          </v:shape>
        </w:pict>
      </w:r>
    </w:p>
    <w:p>
      <w:pPr>
        <w:pStyle w:val="0"/>
        <w:jc w:val="left"/>
        <w:rPr>
          <w:rFonts w:hint="default"/>
        </w:rPr>
      </w:pPr>
    </w:p>
    <w:p>
      <w:pPr>
        <w:pStyle w:val="0"/>
        <w:jc w:val="left"/>
        <w:rPr>
          <w:rFonts w:hint="default"/>
        </w:rPr>
      </w:pPr>
      <w:r>
        <w:rPr>
          <w:rFonts w:hint="default"/>
        </w:rPr>
        <mc:AlternateContent>
          <mc:Choice Requires="wps">
            <w:drawing>
              <wp:anchor distT="0" distB="0" distL="114300" distR="114300" simplePos="0" relativeHeight="54" behindDoc="0" locked="0" layoutInCell="1" hidden="0" allowOverlap="1">
                <wp:simplePos x="0" y="0"/>
                <wp:positionH relativeFrom="column">
                  <wp:posOffset>1163320</wp:posOffset>
                </wp:positionH>
                <wp:positionV relativeFrom="paragraph">
                  <wp:posOffset>457200</wp:posOffset>
                </wp:positionV>
                <wp:extent cx="3385820" cy="602615"/>
                <wp:effectExtent l="0" t="0" r="635" b="635"/>
                <wp:wrapNone/>
                <wp:docPr id="1085" name="テキスト ボックス 33"/>
                <a:graphic xmlns:a="http://schemas.openxmlformats.org/drawingml/2006/main">
                  <a:graphicData uri="http://schemas.microsoft.com/office/word/2010/wordprocessingShape">
                    <wps:wsp>
                      <wps:cNvPr id="1085" name="テキスト ボックス 33"/>
                      <wps:cNvSpPr txBox="1"/>
                      <wps:spPr>
                        <a:xfrm>
                          <a:off x="0" y="0"/>
                          <a:ext cx="3385820" cy="602615"/>
                        </a:xfrm>
                        <a:prstGeom prst="rect">
                          <a:avLst/>
                        </a:prstGeom>
                        <a:noFill/>
                        <a:ln w="6350">
                          <a:noFill/>
                        </a:ln>
                      </wps:spPr>
                      <wps:txbx>
                        <w:txbxContent>
                          <w:p>
                            <w:pPr>
                              <w:pStyle w:val="0"/>
                              <w:jc w:val="center"/>
                              <w:rPr>
                                <w:rFonts w:hint="default"/>
                                <w:color w:val="FF0000"/>
                              </w:rPr>
                            </w:pPr>
                            <w:r>
                              <w:rPr>
                                <w:rFonts w:hint="eastAsia"/>
                                <w:color w:val="FF0000"/>
                              </w:rPr>
                              <w:t>※事業者は</w:t>
                            </w:r>
                            <w:r>
                              <w:rPr>
                                <w:rFonts w:hint="default"/>
                                <w:color w:val="FF0000"/>
                              </w:rPr>
                              <w:t>母子手帳</w:t>
                            </w:r>
                            <w:r>
                              <w:rPr>
                                <w:rFonts w:hint="eastAsia"/>
                                <w:color w:val="FF0000"/>
                              </w:rPr>
                              <w:t>の</w:t>
                            </w:r>
                            <w:r>
                              <w:rPr>
                                <w:rFonts w:hint="default"/>
                                <w:color w:val="FF0000"/>
                              </w:rPr>
                              <w:t>お名前</w:t>
                            </w:r>
                            <w:r>
                              <w:rPr>
                                <w:rFonts w:hint="eastAsia"/>
                                <w:color w:val="FF0000"/>
                              </w:rPr>
                              <w:t>と</w:t>
                            </w:r>
                          </w:p>
                          <w:p>
                            <w:pPr>
                              <w:pStyle w:val="0"/>
                              <w:jc w:val="center"/>
                              <w:rPr>
                                <w:rFonts w:hint="default"/>
                                <w:color w:val="FF0000"/>
                              </w:rPr>
                            </w:pPr>
                            <w:r>
                              <w:rPr>
                                <w:rFonts w:hint="eastAsia"/>
                                <w:color w:val="FF0000"/>
                              </w:rPr>
                              <w:t>　</w:t>
                            </w:r>
                            <w:r>
                              <w:rPr>
                                <w:rFonts w:hint="default"/>
                                <w:color w:val="FF0000"/>
                              </w:rPr>
                              <w:t>　</w:t>
                            </w:r>
                            <w:r>
                              <w:rPr>
                                <w:rFonts w:hint="eastAsia"/>
                                <w:color w:val="FF0000"/>
                              </w:rPr>
                              <w:t>表紙の</w:t>
                            </w:r>
                            <w:r>
                              <w:rPr>
                                <w:rFonts w:hint="default"/>
                                <w:color w:val="FF0000"/>
                              </w:rPr>
                              <w:t>「</w:t>
                            </w:r>
                            <w:r>
                              <w:rPr>
                                <w:rFonts w:hint="eastAsia"/>
                                <w:color w:val="FF0000"/>
                              </w:rPr>
                              <w:t>氏名</w:t>
                            </w:r>
                            <w:r>
                              <w:rPr>
                                <w:rFonts w:hint="default"/>
                                <w:color w:val="FF0000"/>
                              </w:rPr>
                              <w:t>」</w:t>
                            </w:r>
                            <w:r>
                              <w:rPr>
                                <w:rFonts w:hint="eastAsia"/>
                                <w:color w:val="FF0000"/>
                              </w:rPr>
                              <w:t>欄を確認</w:t>
                            </w:r>
                            <w:r>
                              <w:rPr>
                                <w:rFonts w:hint="default"/>
                                <w:color w:val="FF0000"/>
                              </w:rPr>
                              <w:t>します</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3" style="mso-position-vertical-relative:text;z-index:54;mso-wrap-distance-left:9pt;width:266.60000000000002pt;height:47.45pt;mso-position-horizontal-relative:text;position:absolute;margin-left:91.6pt;margin-top:36pt;mso-wrap-distance-bottom:0pt;mso-wrap-distance-right:9pt;mso-wrap-distance-top:0pt;v-text-anchor:top;" o:spid="_x0000_s1085" o:allowincell="t" o:allowoverlap="t" filled="f" stroked="f" strokeweight="0.5pt" o:spt="202" type="#_x0000_t202">
                <v:fill/>
                <v:textbox style="layout-flow:horizontal;">
                  <w:txbxContent>
                    <w:p>
                      <w:pPr>
                        <w:pStyle w:val="0"/>
                        <w:jc w:val="center"/>
                        <w:rPr>
                          <w:rFonts w:hint="default"/>
                          <w:color w:val="FF0000"/>
                        </w:rPr>
                      </w:pPr>
                      <w:r>
                        <w:rPr>
                          <w:rFonts w:hint="eastAsia"/>
                          <w:color w:val="FF0000"/>
                        </w:rPr>
                        <w:t>※事業者は</w:t>
                      </w:r>
                      <w:r>
                        <w:rPr>
                          <w:rFonts w:hint="default"/>
                          <w:color w:val="FF0000"/>
                        </w:rPr>
                        <w:t>母子手帳</w:t>
                      </w:r>
                      <w:r>
                        <w:rPr>
                          <w:rFonts w:hint="eastAsia"/>
                          <w:color w:val="FF0000"/>
                        </w:rPr>
                        <w:t>の</w:t>
                      </w:r>
                      <w:r>
                        <w:rPr>
                          <w:rFonts w:hint="default"/>
                          <w:color w:val="FF0000"/>
                        </w:rPr>
                        <w:t>お名前</w:t>
                      </w:r>
                      <w:r>
                        <w:rPr>
                          <w:rFonts w:hint="eastAsia"/>
                          <w:color w:val="FF0000"/>
                        </w:rPr>
                        <w:t>と</w:t>
                      </w:r>
                    </w:p>
                    <w:p>
                      <w:pPr>
                        <w:pStyle w:val="0"/>
                        <w:jc w:val="center"/>
                        <w:rPr>
                          <w:rFonts w:hint="default"/>
                          <w:color w:val="FF0000"/>
                        </w:rPr>
                      </w:pPr>
                      <w:r>
                        <w:rPr>
                          <w:rFonts w:hint="eastAsia"/>
                          <w:color w:val="FF0000"/>
                        </w:rPr>
                        <w:t>　</w:t>
                      </w:r>
                      <w:r>
                        <w:rPr>
                          <w:rFonts w:hint="default"/>
                          <w:color w:val="FF0000"/>
                        </w:rPr>
                        <w:t>　</w:t>
                      </w:r>
                      <w:r>
                        <w:rPr>
                          <w:rFonts w:hint="eastAsia"/>
                          <w:color w:val="FF0000"/>
                        </w:rPr>
                        <w:t>表紙の</w:t>
                      </w:r>
                      <w:r>
                        <w:rPr>
                          <w:rFonts w:hint="default"/>
                          <w:color w:val="FF0000"/>
                        </w:rPr>
                        <w:t>「</w:t>
                      </w:r>
                      <w:r>
                        <w:rPr>
                          <w:rFonts w:hint="eastAsia"/>
                          <w:color w:val="FF0000"/>
                        </w:rPr>
                        <w:t>氏名</w:t>
                      </w:r>
                      <w:r>
                        <w:rPr>
                          <w:rFonts w:hint="default"/>
                          <w:color w:val="FF0000"/>
                        </w:rPr>
                        <w:t>」</w:t>
                      </w:r>
                      <w:r>
                        <w:rPr>
                          <w:rFonts w:hint="eastAsia"/>
                          <w:color w:val="FF0000"/>
                        </w:rPr>
                        <w:t>欄を確認</w:t>
                      </w:r>
                      <w:r>
                        <w:rPr>
                          <w:rFonts w:hint="default"/>
                          <w:color w:val="FF0000"/>
                        </w:rPr>
                        <w:t>します</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3" behindDoc="0" locked="0" layoutInCell="1" hidden="0" allowOverlap="1">
                <wp:simplePos x="0" y="0"/>
                <wp:positionH relativeFrom="column">
                  <wp:posOffset>1767840</wp:posOffset>
                </wp:positionH>
                <wp:positionV relativeFrom="paragraph">
                  <wp:posOffset>166370</wp:posOffset>
                </wp:positionV>
                <wp:extent cx="2095500" cy="261620"/>
                <wp:effectExtent l="635" t="1270" r="29845" b="11430"/>
                <wp:wrapNone/>
                <wp:docPr id="1086" name="左右矢印 32"/>
                <a:graphic xmlns:a="http://schemas.openxmlformats.org/drawingml/2006/main">
                  <a:graphicData uri="http://schemas.microsoft.com/office/word/2010/wordprocessingShape">
                    <wps:wsp>
                      <wps:cNvPr id="1086" name="左右矢印 32"/>
                      <wps:cNvSpPr/>
                      <wps:spPr>
                        <a:xfrm>
                          <a:off x="0" y="0"/>
                          <a:ext cx="2095500" cy="261620"/>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2" style="mso-position-vertical-relative:text;z-index:53;mso-wrap-distance-left:9pt;width:165pt;height:20.6pt;mso-position-horizontal-relative:text;position:absolute;margin-left:139.19pt;margin-top:13.1pt;mso-wrap-distance-bottom:0pt;mso-wrap-distance-right:9pt;mso-wrap-distance-top:0pt;" o:spid="_x0000_s1086" o:allowincell="t" o:allowoverlap="t" filled="t" fillcolor="#ff0000" stroked="t" strokecolor="#ff0000" strokeweight="1pt" o:spt="69" type="#_x0000_t69" adj="10800,54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52" behindDoc="0" locked="0" layoutInCell="1" hidden="0" allowOverlap="1">
                <wp:simplePos x="0" y="0"/>
                <wp:positionH relativeFrom="column">
                  <wp:posOffset>412750</wp:posOffset>
                </wp:positionH>
                <wp:positionV relativeFrom="paragraph">
                  <wp:posOffset>193675</wp:posOffset>
                </wp:positionV>
                <wp:extent cx="1330325" cy="204470"/>
                <wp:effectExtent l="19685" t="19685" r="29845" b="20320"/>
                <wp:wrapNone/>
                <wp:docPr id="1087" name="角丸四角形 26"/>
                <a:graphic xmlns:a="http://schemas.openxmlformats.org/drawingml/2006/main">
                  <a:graphicData uri="http://schemas.microsoft.com/office/word/2010/wordprocessingShape">
                    <wps:wsp>
                      <wps:cNvPr id="1087" name="角丸四角形 26"/>
                      <wps:cNvSpPr/>
                      <wps:spPr>
                        <a:xfrm>
                          <a:off x="0" y="0"/>
                          <a:ext cx="1330325" cy="20447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26" style="mso-position-vertical-relative:text;z-index:52;mso-wrap-distance-left:9pt;width:104.75pt;height:16.100000000000001pt;mso-position-horizontal-relative:text;position:absolute;margin-left:32.5pt;margin-top:15.25pt;mso-wrap-distance-bottom:0pt;mso-wrap-distance-right:9pt;mso-wrap-distance-top:0pt;" o:spid="_x0000_s1087" o:allowincell="t" o:allowoverlap="t" filled="f" stroked="t" strokecolor="#ff0000" strokeweight="2.25pt" o:spt="2" arcsize="10923f">
                <v:fill/>
                <v:stroke linestyle="single" miterlimit="8" endcap="flat" dashstyle="solid" filltype="solid"/>
                <v:textbox style="layout-flow:horizontal;"/>
                <v:imagedata o:title=""/>
                <w10:wrap type="none" anchorx="text" anchory="text"/>
              </v:roundrect>
            </w:pict>
          </mc:Fallback>
        </mc:AlternateContent>
      </w:r>
    </w:p>
    <w:p>
      <w:pPr>
        <w:pStyle w:val="0"/>
        <w:jc w:val="left"/>
        <w:rPr>
          <w:rFonts w:hint="default"/>
        </w:rPr>
      </w:pPr>
    </w:p>
    <w:p>
      <w:pPr>
        <w:pStyle w:val="0"/>
        <w:jc w:val="left"/>
        <w:rPr>
          <w:rFonts w:hint="default"/>
        </w:rPr>
      </w:pPr>
    </w:p>
    <w:p>
      <w:pPr>
        <w:pStyle w:val="0"/>
        <w:jc w:val="left"/>
        <w:rPr>
          <w:rFonts w:hint="default"/>
          <w:b w:val="1"/>
          <w:sz w:val="28"/>
          <w:u w:val="single" w:color="auto"/>
        </w:rPr>
      </w:pPr>
      <w:r>
        <w:rPr>
          <w:rFonts w:hint="eastAsia"/>
          <w:b w:val="1"/>
          <w:sz w:val="28"/>
          <w:u w:val="single" w:color="auto"/>
        </w:rPr>
        <w:t>Step4</w:t>
      </w:r>
      <w:r>
        <w:rPr>
          <w:rFonts w:hint="eastAsia"/>
          <w:b w:val="1"/>
          <w:sz w:val="28"/>
          <w:u w:val="single" w:color="auto"/>
        </w:rPr>
        <w:t>　クーポンでの支払い</w:t>
      </w:r>
    </w:p>
    <w:p>
      <w:pPr>
        <w:pStyle w:val="0"/>
        <w:jc w:val="left"/>
        <w:rPr>
          <w:rFonts w:hint="default"/>
        </w:rPr>
      </w:pPr>
      <w:r>
        <w:rPr>
          <w:rFonts w:hint="eastAsia"/>
        </w:rPr>
        <w:t>クーポンは冊子ごと事業者にお渡しください。</w:t>
      </w:r>
    </w:p>
    <w:p>
      <w:pPr>
        <w:pStyle w:val="0"/>
        <w:jc w:val="left"/>
        <w:rPr>
          <w:rFonts w:hint="default"/>
        </w:rPr>
      </w:pPr>
      <w:r>
        <w:rPr>
          <w:rFonts w:hint="eastAsia"/>
        </w:rPr>
        <w:t>事業者側で確認の上、必要枚数だけ切り離します。</w:t>
      </w:r>
    </w:p>
    <w:p>
      <w:pPr>
        <w:pStyle w:val="0"/>
        <w:jc w:val="left"/>
        <w:rPr>
          <w:rFonts w:hint="default"/>
        </w:rPr>
      </w:pP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style="rotation:-23;mso-position-vertical-relative:text;z-index:-503316373;width:131.30000000000001pt;height:138pt;mso-position-horizontal-relative:text;position:absolute;margin-left:86.65pt;margin-top:31.35pt;" filled="f" stroked="t" strokecolor="#000000 [3213]" o:spt="75" type="#_x0000_t75">
            <v:fill/>
            <v:stroke joinstyle="miter"/>
            <v:imagedata cropbottom="24185f" o:title="キャプチャ" r:id="rId18"/>
            <o:lock v:ext="edit" aspectratio="t"/>
            <w10:wrap type="none" anchorx="text" anchory="text"/>
          </v:shape>
        </w:pict>
      </w:r>
      <w:r>
        <w:rPr>
          <w:rFonts w:hint="default"/>
        </w:rPr>
        <mc:AlternateContent>
          <mc:Choice Requires="wps">
            <w:drawing>
              <wp:anchor distT="0" distB="0" distL="114300" distR="114300" simplePos="0" relativeHeight="55" behindDoc="0" locked="0" layoutInCell="1" hidden="0" allowOverlap="1">
                <wp:simplePos x="0" y="0"/>
                <wp:positionH relativeFrom="column">
                  <wp:posOffset>2586990</wp:posOffset>
                </wp:positionH>
                <wp:positionV relativeFrom="paragraph">
                  <wp:posOffset>225425</wp:posOffset>
                </wp:positionV>
                <wp:extent cx="2210435" cy="1264920"/>
                <wp:effectExtent l="635" t="635" r="29845" b="330200"/>
                <wp:wrapNone/>
                <wp:docPr id="1089" name="角丸四角形吹き出し 40"/>
                <a:graphic xmlns:a="http://schemas.openxmlformats.org/drawingml/2006/main">
                  <a:graphicData uri="http://schemas.microsoft.com/office/word/2010/wordprocessingShape">
                    <wps:wsp>
                      <wps:cNvPr id="1089" name="角丸四角形吹き出し 40"/>
                      <wps:cNvSpPr/>
                      <wps:spPr>
                        <a:xfrm>
                          <a:off x="0" y="0"/>
                          <a:ext cx="2210435" cy="1264920"/>
                        </a:xfrm>
                        <a:prstGeom prst="wedgeRoundRectCallout">
                          <a:avLst>
                            <a:gd name="adj1" fmla="val -44182"/>
                            <a:gd name="adj2" fmla="val 7520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0" style="mso-position-vertical-relative:text;z-index:55;mso-wrap-distance-left:9pt;width:174.05pt;height:99.6pt;mso-position-horizontal-relative:text;position:absolute;margin-left:203.7pt;margin-top:17.75pt;mso-wrap-distance-bottom:0pt;mso-wrap-distance-right:9pt;mso-wrap-distance-top:0pt;v-text-anchor:middle;" o:spid="_x0000_s1089" o:allowincell="t" o:allowoverlap="t" filled="t" fillcolor="#ffffff [3212]" stroked="t" strokecolor="#000000 [3213]" strokeweight="1pt" o:spt="62" type="#_x0000_t62" adj="1257,27045">
                <v:fill/>
                <v:stroke linestyle="single" miterlimit="8"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6" behindDoc="0" locked="0" layoutInCell="1" hidden="0" allowOverlap="1">
                <wp:simplePos x="0" y="0"/>
                <wp:positionH relativeFrom="column">
                  <wp:posOffset>2705100</wp:posOffset>
                </wp:positionH>
                <wp:positionV relativeFrom="paragraph">
                  <wp:posOffset>330835</wp:posOffset>
                </wp:positionV>
                <wp:extent cx="2019935" cy="1020445"/>
                <wp:effectExtent l="0" t="0" r="635" b="635"/>
                <wp:wrapNone/>
                <wp:docPr id="1090" name="テキスト ボックス 42"/>
                <a:graphic xmlns:a="http://schemas.openxmlformats.org/drawingml/2006/main">
                  <a:graphicData uri="http://schemas.microsoft.com/office/word/2010/wordprocessingShape">
                    <wps:wsp>
                      <wps:cNvPr id="1090" name="テキスト ボックス 42"/>
                      <wps:cNvSpPr txBox="1"/>
                      <wps:spPr>
                        <a:xfrm>
                          <a:off x="0" y="0"/>
                          <a:ext cx="2019935" cy="1020445"/>
                        </a:xfrm>
                        <a:prstGeom prst="rect">
                          <a:avLst/>
                        </a:prstGeom>
                        <a:noFill/>
                        <a:ln w="6350">
                          <a:noFill/>
                        </a:ln>
                      </wps:spPr>
                      <wps:txbx>
                        <w:txbxContent>
                          <w:p>
                            <w:pPr>
                              <w:pStyle w:val="0"/>
                              <w:rPr>
                                <w:rFonts w:hint="default"/>
                                <w:b w:val="1"/>
                                <w:color w:val="FF0000"/>
                              </w:rPr>
                            </w:pPr>
                            <w:r>
                              <w:rPr>
                                <w:rFonts w:hint="eastAsia"/>
                                <w:b w:val="1"/>
                                <w:color w:val="FF0000"/>
                              </w:rPr>
                              <w:t>切り離し</w:t>
                            </w:r>
                            <w:r>
                              <w:rPr>
                                <w:rFonts w:hint="default"/>
                                <w:b w:val="1"/>
                                <w:color w:val="FF0000"/>
                              </w:rPr>
                              <w:t>無効なので</w:t>
                            </w:r>
                          </w:p>
                          <w:p>
                            <w:pPr>
                              <w:pStyle w:val="0"/>
                              <w:rPr>
                                <w:rFonts w:hint="default"/>
                                <w:b w:val="1"/>
                                <w:color w:val="FF0000"/>
                              </w:rPr>
                            </w:pPr>
                            <w:r>
                              <w:rPr>
                                <w:rFonts w:hint="eastAsia"/>
                                <w:b w:val="1"/>
                                <w:color w:val="FF0000"/>
                              </w:rPr>
                              <w:t>ご注意</w:t>
                            </w:r>
                            <w:r>
                              <w:rPr>
                                <w:rFonts w:hint="default"/>
                                <w:b w:val="1"/>
                                <w:color w:val="FF0000"/>
                              </w:rPr>
                              <w:t>ください！</w:t>
                            </w:r>
                          </w:p>
                          <w:p>
                            <w:pPr>
                              <w:pStyle w:val="0"/>
                              <w:rPr>
                                <w:rFonts w:hint="default"/>
                                <w:b w:val="1"/>
                                <w:color w:val="FF0000"/>
                              </w:rPr>
                            </w:pPr>
                            <w:r>
                              <w:rPr>
                                <w:rFonts w:hint="eastAsia"/>
                                <w:b w:val="1"/>
                                <w:color w:val="FF0000"/>
                              </w:rPr>
                              <w:t>使用の際は</w:t>
                            </w:r>
                            <w:r>
                              <w:rPr>
                                <w:rFonts w:hint="default"/>
                                <w:b w:val="1"/>
                                <w:color w:val="FF0000"/>
                              </w:rPr>
                              <w:t>必ず冊子</w:t>
                            </w:r>
                            <w:r>
                              <w:rPr>
                                <w:rFonts w:hint="eastAsia"/>
                                <w:b w:val="1"/>
                                <w:color w:val="FF0000"/>
                              </w:rPr>
                              <w:t>ごと</w:t>
                            </w:r>
                          </w:p>
                          <w:p>
                            <w:pPr>
                              <w:pStyle w:val="0"/>
                              <w:rPr>
                                <w:rFonts w:hint="default"/>
                                <w:b w:val="1"/>
                                <w:color w:val="FF0000"/>
                              </w:rPr>
                            </w:pPr>
                            <w:r>
                              <w:rPr>
                                <w:rFonts w:hint="default"/>
                                <w:b w:val="1"/>
                                <w:color w:val="FF0000"/>
                              </w:rPr>
                              <w:t>渡してください！</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2" style="mso-position-vertical-relative:text;z-index:56;mso-wrap-distance-left:9pt;width:159.05000000000001pt;height:80.34pt;mso-position-horizontal-relative:text;position:absolute;margin-left:213pt;margin-top:26.05pt;mso-wrap-distance-bottom:0pt;mso-wrap-distance-right:9pt;mso-wrap-distance-top:0pt;v-text-anchor:top;" o:spid="_x0000_s1090" o:allowincell="t" o:allowoverlap="t" filled="f" stroked="f" strokeweight="0.5pt" o:spt="202" type="#_x0000_t202">
                <v:fill/>
                <v:textbox style="layout-flow:horizontal;">
                  <w:txbxContent>
                    <w:p>
                      <w:pPr>
                        <w:pStyle w:val="0"/>
                        <w:rPr>
                          <w:rFonts w:hint="default"/>
                          <w:b w:val="1"/>
                          <w:color w:val="FF0000"/>
                        </w:rPr>
                      </w:pPr>
                      <w:r>
                        <w:rPr>
                          <w:rFonts w:hint="eastAsia"/>
                          <w:b w:val="1"/>
                          <w:color w:val="FF0000"/>
                        </w:rPr>
                        <w:t>切り離し</w:t>
                      </w:r>
                      <w:r>
                        <w:rPr>
                          <w:rFonts w:hint="default"/>
                          <w:b w:val="1"/>
                          <w:color w:val="FF0000"/>
                        </w:rPr>
                        <w:t>無効なので</w:t>
                      </w:r>
                    </w:p>
                    <w:p>
                      <w:pPr>
                        <w:pStyle w:val="0"/>
                        <w:rPr>
                          <w:rFonts w:hint="default"/>
                          <w:b w:val="1"/>
                          <w:color w:val="FF0000"/>
                        </w:rPr>
                      </w:pPr>
                      <w:r>
                        <w:rPr>
                          <w:rFonts w:hint="eastAsia"/>
                          <w:b w:val="1"/>
                          <w:color w:val="FF0000"/>
                        </w:rPr>
                        <w:t>ご注意</w:t>
                      </w:r>
                      <w:r>
                        <w:rPr>
                          <w:rFonts w:hint="default"/>
                          <w:b w:val="1"/>
                          <w:color w:val="FF0000"/>
                        </w:rPr>
                        <w:t>ください！</w:t>
                      </w:r>
                    </w:p>
                    <w:p>
                      <w:pPr>
                        <w:pStyle w:val="0"/>
                        <w:rPr>
                          <w:rFonts w:hint="default"/>
                          <w:b w:val="1"/>
                          <w:color w:val="FF0000"/>
                        </w:rPr>
                      </w:pPr>
                      <w:r>
                        <w:rPr>
                          <w:rFonts w:hint="eastAsia"/>
                          <w:b w:val="1"/>
                          <w:color w:val="FF0000"/>
                        </w:rPr>
                        <w:t>使用の際は</w:t>
                      </w:r>
                      <w:r>
                        <w:rPr>
                          <w:rFonts w:hint="default"/>
                          <w:b w:val="1"/>
                          <w:color w:val="FF0000"/>
                        </w:rPr>
                        <w:t>必ず冊子</w:t>
                      </w:r>
                      <w:r>
                        <w:rPr>
                          <w:rFonts w:hint="eastAsia"/>
                          <w:b w:val="1"/>
                          <w:color w:val="FF0000"/>
                        </w:rPr>
                        <w:t>ごと</w:t>
                      </w:r>
                    </w:p>
                    <w:p>
                      <w:pPr>
                        <w:pStyle w:val="0"/>
                        <w:rPr>
                          <w:rFonts w:hint="default"/>
                          <w:b w:val="1"/>
                          <w:color w:val="FF0000"/>
                        </w:rPr>
                      </w:pPr>
                      <w:r>
                        <w:rPr>
                          <w:rFonts w:hint="default"/>
                          <w:b w:val="1"/>
                          <w:color w:val="FF0000"/>
                        </w:rPr>
                        <w:t>渡してください！</w:t>
                      </w:r>
                    </w:p>
                    <w:p>
                      <w:pPr>
                        <w:pStyle w:val="0"/>
                        <w:rPr>
                          <w:rFonts w:hint="default"/>
                        </w:rPr>
                      </w:pPr>
                    </w:p>
                  </w:txbxContent>
                </v:textbox>
                <v:imagedata o:title=""/>
                <w10:wrap type="none" anchorx="text" anchory="text"/>
              </v:shape>
            </w:pict>
          </mc:Fallback>
        </mc:AlternateContent>
      </w:r>
    </w:p>
    <w:p>
      <w:pPr>
        <w:pStyle w:val="0"/>
        <w:jc w:val="left"/>
        <w:rPr>
          <w:rFonts w:hint="default"/>
        </w:rPr>
      </w:pPr>
    </w:p>
    <w:p>
      <w:pPr>
        <w:pStyle w:val="0"/>
        <w:jc w:val="left"/>
        <w:rPr>
          <w:rFonts w:hint="default"/>
        </w:rPr>
      </w:pPr>
      <w:r>
        <w:rPr>
          <w:rFonts w:hint="default" w:ascii="ＭＳ 明朝" w:hAnsi="ＭＳ 明朝"/>
        </w:rPr>
        <mc:AlternateContent>
          <mc:Choice Requires="wps">
            <w:drawing>
              <wp:anchor distT="0" distB="0" distL="114300" distR="114300" simplePos="0" relativeHeight="57" behindDoc="0" locked="0" layoutInCell="1" hidden="0" allowOverlap="1">
                <wp:simplePos x="0" y="0"/>
                <wp:positionH relativeFrom="column">
                  <wp:posOffset>1561465</wp:posOffset>
                </wp:positionH>
                <wp:positionV relativeFrom="paragraph">
                  <wp:posOffset>438785</wp:posOffset>
                </wp:positionV>
                <wp:extent cx="1461770" cy="1301750"/>
                <wp:effectExtent l="0" t="0" r="635" b="635"/>
                <wp:wrapNone/>
                <wp:docPr id="1091" name="テキスト ボックス 48"/>
                <a:graphic xmlns:a="http://schemas.openxmlformats.org/drawingml/2006/main">
                  <a:graphicData uri="http://schemas.microsoft.com/office/word/2010/wordprocessingShape">
                    <wps:wsp>
                      <wps:cNvPr id="1091" name="テキスト ボックス 48"/>
                      <wps:cNvSpPr txBox="1"/>
                      <wps:spPr>
                        <a:xfrm>
                          <a:off x="0" y="0"/>
                          <a:ext cx="1461770" cy="1301750"/>
                        </a:xfrm>
                        <a:prstGeom prst="rect">
                          <a:avLst/>
                        </a:prstGeom>
                        <a:noFill/>
                        <a:ln w="6350">
                          <a:noFill/>
                        </a:ln>
                      </wps:spPr>
                      <wps:txbx>
                        <w:txbxContent>
                          <w:p>
                            <w:pPr>
                              <w:pStyle w:val="0"/>
                              <w:jc w:val="center"/>
                              <w:rPr>
                                <w:rFonts w:hint="default" w:ascii="ＭＳ ゴシック" w:hAnsi="ＭＳ ゴシック"/>
                                <w:b w:val="1"/>
                                <w:color w:val="FF0000"/>
                                <w:sz w:val="200"/>
                              </w:rPr>
                            </w:pPr>
                            <w:r>
                              <w:rPr>
                                <w:rFonts w:hint="eastAsia" w:ascii="ＭＳ ゴシック" w:hAnsi="ＭＳ ゴシック"/>
                                <w:b w:val="1"/>
                                <w:color w:val="FF0000"/>
                                <w:sz w:val="200"/>
                              </w:rPr>
                              <w:t>×</w:t>
                            </w:r>
                          </w:p>
                        </w:txbxContent>
                      </wps:txbx>
                      <wps:bodyPr rot="0" vertOverflow="overflow" horzOverflow="overflow" wrap="square" t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8" style="mso-position-vertical-relative:text;z-index:57;mso-wrap-distance-left:9pt;width:115.1pt;height:102.5pt;mso-position-horizontal-relative:text;position:absolute;margin-left:122.95pt;margin-top:34.54pt;mso-wrap-distance-bottom:0pt;mso-wrap-distance-right:9pt;mso-wrap-distance-top:0pt;v-text-anchor:middle;" o:spid="_x0000_s1091" o:allowincell="t" o:allowoverlap="t" filled="f" stroked="f" strokeweight="0.5pt" o:spt="202" type="#_x0000_t202">
                <v:fill/>
                <v:textbox style="layout-flow:horizontal;" inset=",0mm,,0mm">
                  <w:txbxContent>
                    <w:p>
                      <w:pPr>
                        <w:pStyle w:val="0"/>
                        <w:jc w:val="center"/>
                        <w:rPr>
                          <w:rFonts w:hint="default" w:ascii="ＭＳ ゴシック" w:hAnsi="ＭＳ ゴシック"/>
                          <w:b w:val="1"/>
                          <w:color w:val="FF0000"/>
                          <w:sz w:val="200"/>
                        </w:rPr>
                      </w:pPr>
                      <w:r>
                        <w:rPr>
                          <w:rFonts w:hint="eastAsia" w:ascii="ＭＳ ゴシック" w:hAnsi="ＭＳ ゴシック"/>
                          <w:b w:val="1"/>
                          <w:color w:val="FF0000"/>
                          <w:sz w:val="200"/>
                        </w:rPr>
                        <w:t>×</w:t>
                      </w:r>
                    </w:p>
                  </w:txbxContent>
                </v:textbox>
                <v:imagedata o:title=""/>
                <w10:wrap type="none" anchorx="text" anchory="text"/>
              </v:shape>
            </w:pict>
          </mc:Fallback>
        </mc:AlternateContent>
      </w:r>
    </w:p>
    <w:p>
      <w:pPr>
        <w:pStyle w:val="0"/>
        <w:jc w:val="left"/>
        <w:rPr>
          <w:rFonts w:hint="default"/>
        </w:rPr>
      </w:pP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style="rotation:24;mso-position-vertical-relative:text;z-index:-503316372;width:94.45pt;height:108pt;mso-position-horizontal-relative:text;position:absolute;margin-left:123.9pt;margin-top:11.05pt;" filled="f" o:spt="75" type="#_x0000_t75">
            <v:fill/>
            <v:stroke joinstyle="miter"/>
            <v:imagedata o:title="scissors02" r:id="rId19"/>
            <o:lock v:ext="edit" aspectratio="t"/>
            <w10:wrap type="none" anchorx="text" anchory="text"/>
          </v:shape>
        </w:pict>
      </w:r>
    </w:p>
    <w:p>
      <w:pPr>
        <w:pStyle w:val="0"/>
        <w:jc w:val="left"/>
        <w:rPr>
          <w:rFonts w:hint="default"/>
        </w:rPr>
      </w:pPr>
    </w:p>
    <w:p>
      <w:pPr>
        <w:pStyle w:val="0"/>
        <w:widowControl w:val="1"/>
        <w:jc w:val="left"/>
        <w:rPr>
          <w:rFonts w:hint="default"/>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style="mso-position-vertical-relative:text;z-index:-503316371;width:131.30000000000001pt;height:67.2pt;mso-position-horizontal-relative:text;position:absolute;margin-left:120.4pt;margin-top:23.1pt;" o:allowincell="t" filled="f" stroked="t" o:spt="75" type="#_x0000_t75">
            <v:fill/>
            <v:stroke joinstyle="miter"/>
            <v:imagedata croptop="44111f" o:title="キャプチャ" r:id="rId15"/>
            <o:lock v:ext="edit" aspectratio="t"/>
            <w10:wrap type="none" anchorx="text" anchory="text"/>
          </v:shape>
        </w:pict>
      </w:r>
      <w:r>
        <w:rPr>
          <w:rFonts w:hint="default"/>
        </w:rPr>
        <w:br w:type="page"/>
      </w:r>
    </w:p>
    <w:p>
      <w:pPr>
        <w:pStyle w:val="0"/>
        <w:jc w:val="left"/>
        <w:rPr>
          <w:rFonts w:hint="default"/>
          <w:b w:val="1"/>
          <w:sz w:val="32"/>
        </w:rPr>
      </w:pPr>
      <w:r>
        <w:rPr>
          <w:rFonts w:hint="eastAsia"/>
          <w:b w:val="1"/>
          <w:sz w:val="32"/>
        </w:rPr>
        <w:t>（２）償還払いの場合</w:t>
      </w:r>
    </w:p>
    <w:p>
      <w:pPr>
        <w:pStyle w:val="0"/>
        <w:jc w:val="left"/>
        <w:rPr>
          <w:rFonts w:hint="default"/>
          <w:b w:val="1"/>
          <w:sz w:val="28"/>
          <w:u w:val="single" w:color="auto"/>
        </w:rPr>
      </w:pPr>
      <w:r>
        <w:rPr>
          <w:rFonts w:hint="eastAsia"/>
          <w:b w:val="1"/>
          <w:sz w:val="28"/>
          <w:u w:val="single" w:color="auto"/>
        </w:rPr>
        <w:t>Step1</w:t>
      </w:r>
      <w:r>
        <w:rPr>
          <w:rFonts w:hint="eastAsia"/>
          <w:b w:val="1"/>
          <w:sz w:val="28"/>
          <w:u w:val="single" w:color="auto"/>
        </w:rPr>
        <w:t>　サービスの提供を受ける</w:t>
      </w:r>
    </w:p>
    <w:p>
      <w:pPr>
        <w:pStyle w:val="0"/>
        <w:jc w:val="left"/>
        <w:rPr>
          <w:rFonts w:hint="default"/>
        </w:rPr>
      </w:pPr>
      <w:r>
        <w:rPr>
          <w:rFonts w:hint="eastAsia"/>
        </w:rPr>
        <w:t>阿波市が償還払い対象として定めるサービスを受けた場合は、</w:t>
      </w:r>
    </w:p>
    <w:p>
      <w:pPr>
        <w:pStyle w:val="0"/>
        <w:jc w:val="left"/>
        <w:rPr>
          <w:rFonts w:hint="default"/>
        </w:rPr>
      </w:pPr>
      <w:r>
        <w:rPr>
          <w:rFonts w:hint="eastAsia"/>
        </w:rPr>
        <w:t>いったん料金を現金でお支払いください。</w:t>
      </w:r>
    </w:p>
    <w:p>
      <w:pPr>
        <w:pStyle w:val="0"/>
        <w:jc w:val="left"/>
        <w:rPr>
          <w:rFonts w:hint="default"/>
        </w:rPr>
      </w:pPr>
      <w:r>
        <w:rPr>
          <w:rFonts w:hint="eastAsia"/>
        </w:rPr>
        <w:t>その際、必ず「クーポンを《償還払い》で利用したい」と申し出ていただき、</w:t>
      </w:r>
    </w:p>
    <w:p>
      <w:pPr>
        <w:pStyle w:val="0"/>
        <w:jc w:val="left"/>
        <w:rPr>
          <w:rFonts w:hint="default"/>
        </w:rPr>
      </w:pPr>
      <w:r>
        <w:rPr>
          <w:rFonts w:hint="eastAsia"/>
        </w:rPr>
        <w:t>クーポン対象児童の氏名が記載された母子手帳を提示した上で、</w:t>
      </w:r>
    </w:p>
    <w:p>
      <w:pPr>
        <w:pStyle w:val="0"/>
        <w:jc w:val="left"/>
        <w:rPr>
          <w:rFonts w:hint="default"/>
        </w:rPr>
      </w:pPr>
      <w:r>
        <w:rPr>
          <w:rFonts w:hint="eastAsia"/>
        </w:rPr>
        <w:t>①～⑥の必要事項が記入された領収書を受け取ってください。</w:t>
      </w:r>
    </w:p>
    <w:p>
      <w:pPr>
        <w:pStyle w:val="0"/>
        <w:spacing w:line="240" w:lineRule="exact"/>
        <w:jc w:val="left"/>
        <w:rPr>
          <w:rFonts w:hint="default"/>
        </w:rPr>
      </w:pPr>
      <w:r>
        <w:rPr>
          <w:rFonts w:hint="eastAsia"/>
          <w:b w:val="1"/>
          <w:sz w:val="32"/>
        </w:rPr>
        <mc:AlternateContent>
          <mc:Choice Requires="wps">
            <w:drawing>
              <wp:anchor distT="0" distB="0" distL="114300" distR="114300" simplePos="0" relativeHeight="87" behindDoc="0" locked="0" layoutInCell="1" hidden="0" allowOverlap="1">
                <wp:simplePos x="0" y="0"/>
                <wp:positionH relativeFrom="column">
                  <wp:posOffset>2639060</wp:posOffset>
                </wp:positionH>
                <wp:positionV relativeFrom="paragraph">
                  <wp:posOffset>137160</wp:posOffset>
                </wp:positionV>
                <wp:extent cx="2069465" cy="414655"/>
                <wp:effectExtent l="0" t="0" r="635" b="635"/>
                <wp:wrapNone/>
                <wp:docPr id="1094" name="テキスト ボックス 85"/>
                <a:graphic xmlns:a="http://schemas.openxmlformats.org/drawingml/2006/main">
                  <a:graphicData uri="http://schemas.microsoft.com/office/word/2010/wordprocessingShape">
                    <wps:wsp>
                      <wps:cNvPr id="1094" name="テキスト ボックス 85"/>
                      <wps:cNvSpPr txBox="1"/>
                      <wps:spPr>
                        <a:xfrm>
                          <a:off x="0" y="0"/>
                          <a:ext cx="2069465" cy="414655"/>
                        </a:xfrm>
                        <a:prstGeom prst="rect">
                          <a:avLst/>
                        </a:prstGeom>
                        <a:noFill/>
                        <a:ln w="6350">
                          <a:noFill/>
                        </a:ln>
                      </wps:spPr>
                      <wps:txbx>
                        <w:txbxContent>
                          <w:p>
                            <w:pPr>
                              <w:pStyle w:val="0"/>
                              <w:rPr>
                                <w:rFonts w:hint="default"/>
                                <w:color w:val="FF0000"/>
                                <w:u w:val="single" w:color="auto"/>
                              </w:rPr>
                            </w:pPr>
                            <w:r>
                              <w:rPr>
                                <w:rFonts w:hint="eastAsia"/>
                                <w:color w:val="FF0000"/>
                                <w:u w:val="single" w:color="auto"/>
                              </w:rPr>
                              <w:t>事業者から</w:t>
                            </w:r>
                            <w:r>
                              <w:rPr>
                                <w:rFonts w:hint="default"/>
                                <w:color w:val="FF0000"/>
                                <w:u w:val="single" w:color="auto"/>
                              </w:rPr>
                              <w:t>領収書を受領</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5" style="mso-position-vertical-relative:text;z-index:87;mso-wrap-distance-left:9pt;width:162.94pt;height:32.65pt;mso-position-horizontal-relative:text;position:absolute;margin-left:207.8pt;margin-top:10.8pt;mso-wrap-distance-bottom:0pt;mso-wrap-distance-right:9pt;mso-wrap-distance-top:0pt;v-text-anchor:top;" o:spid="_x0000_s1094" o:allowincell="t" o:allowoverlap="t" filled="f" stroked="f" strokeweight="0.5pt" o:spt="202" type="#_x0000_t202">
                <v:fill/>
                <v:textbox style="layout-flow:horizontal;">
                  <w:txbxContent>
                    <w:p>
                      <w:pPr>
                        <w:pStyle w:val="0"/>
                        <w:rPr>
                          <w:rFonts w:hint="default"/>
                          <w:color w:val="FF0000"/>
                          <w:u w:val="single" w:color="auto"/>
                        </w:rPr>
                      </w:pPr>
                      <w:r>
                        <w:rPr>
                          <w:rFonts w:hint="eastAsia"/>
                          <w:color w:val="FF0000"/>
                          <w:u w:val="single" w:color="auto"/>
                        </w:rPr>
                        <w:t>事業者から</w:t>
                      </w:r>
                      <w:r>
                        <w:rPr>
                          <w:rFonts w:hint="default"/>
                          <w:color w:val="FF0000"/>
                          <w:u w:val="single" w:color="auto"/>
                        </w:rPr>
                        <w:t>領収書を受領</w:t>
                      </w:r>
                    </w:p>
                  </w:txbxContent>
                </v:textbox>
                <v:imagedata o:title=""/>
                <w10:wrap type="none" anchorx="text" anchory="text"/>
              </v:shape>
            </w:pict>
          </mc:Fallback>
        </mc:AlternateContent>
      </w:r>
    </w:p>
    <w:p>
      <w:pPr>
        <w:pStyle w:val="0"/>
        <w:spacing w:line="240" w:lineRule="exact"/>
        <w:jc w:val="left"/>
        <w:rPr>
          <w:rFonts w:hint="default"/>
        </w:rPr>
      </w:pPr>
      <w:r>
        <w:rPr>
          <w:rFonts w:hint="eastAsia" w:ascii="ＭＳ 明朝" w:hAnsi="ＭＳ 明朝"/>
          <w:b w:val="1"/>
        </w:rPr>
        <mc:AlternateContent>
          <mc:Choice Requires="wps">
            <w:drawing>
              <wp:anchor distT="0" distB="0" distL="114300" distR="114300" simplePos="0" relativeHeight="85" behindDoc="0" locked="0" layoutInCell="1" hidden="0" allowOverlap="1">
                <wp:simplePos x="0" y="0"/>
                <wp:positionH relativeFrom="column">
                  <wp:posOffset>-59055</wp:posOffset>
                </wp:positionH>
                <wp:positionV relativeFrom="paragraph">
                  <wp:posOffset>98425</wp:posOffset>
                </wp:positionV>
                <wp:extent cx="2580005" cy="1530985"/>
                <wp:effectExtent l="19685" t="19685" r="433070" b="20320"/>
                <wp:wrapNone/>
                <wp:docPr id="1095" name="角丸四角形吹き出し 80"/>
                <a:graphic xmlns:a="http://schemas.openxmlformats.org/drawingml/2006/main">
                  <a:graphicData uri="http://schemas.microsoft.com/office/word/2010/wordprocessingShape">
                    <wps:wsp>
                      <wps:cNvPr id="1095" name="角丸四角形吹き出し 80"/>
                      <wps:cNvSpPr/>
                      <wps:spPr>
                        <a:xfrm>
                          <a:off x="0" y="0"/>
                          <a:ext cx="2580005" cy="1530985"/>
                        </a:xfrm>
                        <a:prstGeom prst="wedgeRoundRectCallout">
                          <a:avLst>
                            <a:gd name="adj1" fmla="val 65240"/>
                            <a:gd name="adj2" fmla="val 387"/>
                            <a:gd name="adj3" fmla="val 16667"/>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0" style="mso-position-vertical-relative:text;z-index:85;mso-wrap-distance-left:9pt;width:203.15pt;height:120.55pt;mso-position-horizontal-relative:text;position:absolute;margin-left:-4.6500000000000004pt;margin-top:7.75pt;mso-wrap-distance-bottom:0pt;mso-wrap-distance-right:9pt;mso-wrap-distance-top:0pt;v-text-anchor:middle;" o:spid="_x0000_s1095" o:allowincell="t" o:allowoverlap="t" filled="f" stroked="t" strokecolor="#000000 [3213]" strokeweight="2.25pt" o:spt="62" type="#_x0000_t62" adj="24892,10884">
                <v:fill/>
                <v:stroke linestyle="single" miterlimit="8"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p>
    <w:p>
      <w:pPr>
        <w:pStyle w:val="15"/>
        <w:numPr>
          <w:ilvl w:val="0"/>
          <w:numId w:val="1"/>
        </w:numPr>
        <w:ind w:leftChars="0"/>
        <w:jc w:val="left"/>
        <w:rPr>
          <w:rFonts w:hint="default" w:ascii="ＭＳ 明朝" w:hAnsi="ＭＳ 明朝"/>
          <w:b w:val="1"/>
          <w:u w:val="single" w:color="auto"/>
        </w:rPr>
      </w:pPr>
      <w:r>
        <w:rPr>
          <w:rFonts w:hint="eastAsia"/>
          <w:b w:val="1"/>
          <w:sz w:val="32"/>
        </w:rPr>
        <mc:AlternateContent>
          <mc:Choice Requires="wps">
            <w:drawing>
              <wp:anchor distT="0" distB="0" distL="114300" distR="114300" simplePos="0" relativeHeight="89" behindDoc="0" locked="0" layoutInCell="1" hidden="0" allowOverlap="1">
                <wp:simplePos x="0" y="0"/>
                <wp:positionH relativeFrom="column">
                  <wp:posOffset>4631690</wp:posOffset>
                </wp:positionH>
                <wp:positionV relativeFrom="paragraph">
                  <wp:posOffset>71120</wp:posOffset>
                </wp:positionV>
                <wp:extent cx="1620520" cy="622300"/>
                <wp:effectExtent l="0" t="0" r="635" b="635"/>
                <wp:wrapNone/>
                <wp:docPr id="1096" name="テキスト ボックス 90"/>
                <a:graphic xmlns:a="http://schemas.openxmlformats.org/drawingml/2006/main">
                  <a:graphicData uri="http://schemas.microsoft.com/office/word/2010/wordprocessingShape">
                    <wps:wsp>
                      <wps:cNvPr id="1096" name="テキスト ボックス 90"/>
                      <wps:cNvSpPr txBox="1"/>
                      <wps:spPr>
                        <a:xfrm>
                          <a:off x="0" y="0"/>
                          <a:ext cx="1620520" cy="622300"/>
                        </a:xfrm>
                        <a:prstGeom prst="rect">
                          <a:avLst/>
                        </a:prstGeom>
                        <a:noFill/>
                        <a:ln w="6350">
                          <a:noFill/>
                        </a:ln>
                      </wps:spPr>
                      <wps:txbx>
                        <w:txbxContent>
                          <w:p>
                            <w:pPr>
                              <w:pStyle w:val="0"/>
                              <w:spacing w:line="240" w:lineRule="exact"/>
                              <w:rPr>
                                <w:rFonts w:hint="default"/>
                                <w:sz w:val="20"/>
                              </w:rPr>
                            </w:pPr>
                            <w:r>
                              <w:rPr>
                                <w:rFonts w:hint="eastAsia"/>
                                <w:sz w:val="20"/>
                              </w:rPr>
                              <w:t>クーポンを償還払いで</w:t>
                            </w:r>
                          </w:p>
                          <w:p>
                            <w:pPr>
                              <w:pStyle w:val="0"/>
                              <w:spacing w:line="240" w:lineRule="exact"/>
                              <w:rPr>
                                <w:rFonts w:hint="default"/>
                                <w:sz w:val="20"/>
                              </w:rPr>
                            </w:pPr>
                            <w:r>
                              <w:rPr>
                                <w:rFonts w:hint="default"/>
                                <w:sz w:val="20"/>
                              </w:rPr>
                              <w:t>利用</w:t>
                            </w:r>
                            <w:r>
                              <w:rPr>
                                <w:rFonts w:hint="eastAsia"/>
                                <w:sz w:val="20"/>
                              </w:rPr>
                              <w:t>したい</w:t>
                            </w:r>
                            <w:r>
                              <w:rPr>
                                <w:rFonts w:hint="default"/>
                                <w:sz w:val="20"/>
                              </w:rPr>
                              <w:t>ので</w:t>
                            </w:r>
                            <w:r>
                              <w:rPr>
                                <w:rFonts w:hint="eastAsia"/>
                                <w:sz w:val="20"/>
                              </w:rPr>
                              <w:t>、</w:t>
                            </w:r>
                          </w:p>
                          <w:p>
                            <w:pPr>
                              <w:pStyle w:val="0"/>
                              <w:spacing w:line="240" w:lineRule="exact"/>
                              <w:rPr>
                                <w:rFonts w:hint="default"/>
                                <w:sz w:val="20"/>
                              </w:rPr>
                            </w:pPr>
                            <w:r>
                              <w:rPr>
                                <w:rFonts w:hint="eastAsia"/>
                                <w:sz w:val="20"/>
                              </w:rPr>
                              <w:t>領収書</w:t>
                            </w:r>
                            <w:r>
                              <w:rPr>
                                <w:rFonts w:hint="default"/>
                                <w:sz w:val="20"/>
                              </w:rPr>
                              <w:t>をください。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0" style="mso-position-vertical-relative:text;z-index:89;mso-wrap-distance-left:9pt;width:127.6pt;height:49pt;mso-position-horizontal-relative:text;position:absolute;margin-left:364.7pt;margin-top:5.6pt;mso-wrap-distance-bottom:0pt;mso-wrap-distance-right:9pt;mso-wrap-distance-top:0pt;v-text-anchor:top;" o:spid="_x0000_s1096" o:allowincell="t" o:allowoverlap="t" filled="f" stroked="f" strokeweight="0.5pt" o:spt="202" type="#_x0000_t202">
                <v:fill/>
                <v:textbox style="layout-flow:horizontal;">
                  <w:txbxContent>
                    <w:p>
                      <w:pPr>
                        <w:pStyle w:val="0"/>
                        <w:spacing w:line="240" w:lineRule="exact"/>
                        <w:rPr>
                          <w:rFonts w:hint="default"/>
                          <w:sz w:val="20"/>
                        </w:rPr>
                      </w:pPr>
                      <w:r>
                        <w:rPr>
                          <w:rFonts w:hint="eastAsia"/>
                          <w:sz w:val="20"/>
                        </w:rPr>
                        <w:t>クーポンを償還払いで</w:t>
                      </w:r>
                    </w:p>
                    <w:p>
                      <w:pPr>
                        <w:pStyle w:val="0"/>
                        <w:spacing w:line="240" w:lineRule="exact"/>
                        <w:rPr>
                          <w:rFonts w:hint="default"/>
                          <w:sz w:val="20"/>
                        </w:rPr>
                      </w:pPr>
                      <w:r>
                        <w:rPr>
                          <w:rFonts w:hint="default"/>
                          <w:sz w:val="20"/>
                        </w:rPr>
                        <w:t>利用</w:t>
                      </w:r>
                      <w:r>
                        <w:rPr>
                          <w:rFonts w:hint="eastAsia"/>
                          <w:sz w:val="20"/>
                        </w:rPr>
                        <w:t>したい</w:t>
                      </w:r>
                      <w:r>
                        <w:rPr>
                          <w:rFonts w:hint="default"/>
                          <w:sz w:val="20"/>
                        </w:rPr>
                        <w:t>ので</w:t>
                      </w:r>
                      <w:r>
                        <w:rPr>
                          <w:rFonts w:hint="eastAsia"/>
                          <w:sz w:val="20"/>
                        </w:rPr>
                        <w:t>、</w:t>
                      </w:r>
                    </w:p>
                    <w:p>
                      <w:pPr>
                        <w:pStyle w:val="0"/>
                        <w:spacing w:line="240" w:lineRule="exact"/>
                        <w:rPr>
                          <w:rFonts w:hint="default"/>
                          <w:sz w:val="20"/>
                        </w:rPr>
                      </w:pPr>
                      <w:r>
                        <w:rPr>
                          <w:rFonts w:hint="eastAsia"/>
                          <w:sz w:val="20"/>
                        </w:rPr>
                        <w:t>領収書</w:t>
                      </w:r>
                      <w:r>
                        <w:rPr>
                          <w:rFonts w:hint="default"/>
                          <w:sz w:val="20"/>
                        </w:rPr>
                        <w:t>をください。</w:t>
                      </w:r>
                    </w:p>
                  </w:txbxContent>
                </v:textbox>
                <v:imagedata o:title=""/>
                <w10:wrap type="none" anchorx="text" anchory="text"/>
              </v:shape>
            </w:pict>
          </mc:Fallback>
        </mc:AlternateContent>
      </w:r>
      <w:r>
        <w:rPr>
          <w:rFonts w:hint="eastAsia" w:ascii="ＭＳ 明朝" w:hAnsi="ＭＳ 明朝"/>
          <w:b w:val="1"/>
        </w:rPr>
        <mc:AlternateContent>
          <mc:Choice Requires="wps">
            <w:drawing>
              <wp:anchor distT="0" distB="0" distL="114300" distR="114300" simplePos="0" relativeHeight="88" behindDoc="0" locked="0" layoutInCell="1" hidden="0" allowOverlap="1">
                <wp:simplePos x="0" y="0"/>
                <wp:positionH relativeFrom="column">
                  <wp:posOffset>4568825</wp:posOffset>
                </wp:positionH>
                <wp:positionV relativeFrom="paragraph">
                  <wp:posOffset>35560</wp:posOffset>
                </wp:positionV>
                <wp:extent cx="1654810" cy="627380"/>
                <wp:effectExtent l="34925" t="19685" r="29845" b="121285"/>
                <wp:wrapNone/>
                <wp:docPr id="1097" name="角丸四角形吹き出し 89"/>
                <a:graphic xmlns:a="http://schemas.openxmlformats.org/drawingml/2006/main">
                  <a:graphicData uri="http://schemas.microsoft.com/office/word/2010/wordprocessingShape">
                    <wps:wsp>
                      <wps:cNvPr id="1097" name="角丸四角形吹き出し 89"/>
                      <wps:cNvSpPr/>
                      <wps:spPr>
                        <a:xfrm>
                          <a:off x="0" y="0"/>
                          <a:ext cx="1654810" cy="627380"/>
                        </a:xfrm>
                        <a:prstGeom prst="wedgeRoundRectCallout">
                          <a:avLst>
                            <a:gd name="adj1" fmla="val -45869"/>
                            <a:gd name="adj2" fmla="val 64510"/>
                            <a:gd name="adj3" fmla="val 16667"/>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9" style="mso-position-vertical-relative:text;z-index:88;mso-wrap-distance-left:9pt;width:130.30000000000001pt;height:49.4pt;mso-position-horizontal-relative:text;position:absolute;margin-left:359.75pt;margin-top:2.8pt;mso-wrap-distance-bottom:0pt;mso-wrap-distance-right:9pt;mso-wrap-distance-top:0pt;v-text-anchor:middle;" o:spid="_x0000_s1097" o:allowincell="t" o:allowoverlap="t" filled="f" stroked="t" strokecolor="#000000 [3213]" strokeweight="2.25pt" o:spt="62" type="#_x0000_t62" adj="892,24734">
                <v:fill/>
                <v:stroke linestyle="single" miterlimit="8"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r>
        <w:rPr>
          <w:rFonts w:hint="default" w:ascii="ＭＳ 明朝" w:hAnsi="ＭＳ 明朝"/>
          <w:b w:val="1"/>
        </w:rPr>
        <w:drawing>
          <wp:anchor distT="0" distB="0" distL="114300" distR="114300" simplePos="0" relativeHeight="84" behindDoc="0" locked="0" layoutInCell="1" hidden="0" allowOverlap="1">
            <wp:simplePos x="0" y="0"/>
            <wp:positionH relativeFrom="column">
              <wp:posOffset>2644775</wp:posOffset>
            </wp:positionH>
            <wp:positionV relativeFrom="paragraph">
              <wp:posOffset>90805</wp:posOffset>
            </wp:positionV>
            <wp:extent cx="829945" cy="829945"/>
            <wp:effectExtent l="0" t="0" r="0" b="0"/>
            <wp:wrapNone/>
            <wp:docPr id="1098" name="Picture 18" descr="C:\Users\kanrisya\AppData\Local\Microsoft\Windows\INetCache\Content.Word\174306.png"/>
            <a:graphic xmlns:a="http://schemas.openxmlformats.org/drawingml/2006/main">
              <a:graphicData uri="http://schemas.openxmlformats.org/drawingml/2006/picture">
                <pic:pic xmlns:pic="http://schemas.openxmlformats.org/drawingml/2006/picture">
                  <pic:nvPicPr>
                    <pic:cNvPr id="1098" name="Picture 18" descr="C:\Users\kanrisya\AppData\Local\Microsoft\Windows\INetCache\Content.Word\174306.png"/>
                    <pic:cNvPicPr>
                      <a:picLocks noChangeAspect="1" noChangeArrowheads="1"/>
                    </pic:cNvPicPr>
                  </pic:nvPicPr>
                  <pic:blipFill>
                    <a:blip r:embed="rId20"/>
                    <a:stretch>
                      <a:fillRect/>
                    </a:stretch>
                  </pic:blipFill>
                  <pic:spPr>
                    <a:xfrm>
                      <a:off x="0" y="0"/>
                      <a:ext cx="829945" cy="829945"/>
                    </a:xfrm>
                    <a:prstGeom prst="rect">
                      <a:avLst/>
                    </a:prstGeom>
                    <a:noFill/>
                    <a:ln>
                      <a:noFill/>
                    </a:ln>
                  </pic:spPr>
                </pic:pic>
              </a:graphicData>
            </a:graphic>
          </wp:anchor>
        </w:drawing>
      </w:r>
      <w:r>
        <w:rPr>
          <w:rFonts w:hint="eastAsia" w:ascii="ＭＳ 明朝" w:hAnsi="ＭＳ 明朝"/>
          <w:b w:val="1"/>
          <w:u w:val="single" w:color="auto"/>
        </w:rPr>
        <w:t>支払者氏名（親）</w:t>
      </w:r>
    </w:p>
    <w:p>
      <w:pPr>
        <w:pStyle w:val="15"/>
        <w:numPr>
          <w:ilvl w:val="0"/>
          <w:numId w:val="1"/>
        </w:numPr>
        <w:ind w:leftChars="0"/>
        <w:jc w:val="left"/>
        <w:rPr>
          <w:rFonts w:hint="default" w:ascii="ＭＳ 明朝" w:hAnsi="ＭＳ 明朝"/>
          <w:b w:val="1"/>
          <w:u w:val="single" w:color="auto"/>
        </w:rPr>
      </w:pPr>
      <w:r>
        <w:rPr>
          <w:rFonts w:hint="default" w:ascii="ＭＳ 明朝" w:hAnsi="ＭＳ 明朝"/>
          <w:b w:val="1"/>
        </w:rPr>
        <w:drawing>
          <wp:anchor distT="0" distB="0" distL="114300" distR="114300" simplePos="0" relativeHeight="80" behindDoc="1" locked="0" layoutInCell="1" hidden="0" allowOverlap="1">
            <wp:simplePos x="0" y="0"/>
            <wp:positionH relativeFrom="column">
              <wp:posOffset>3255645</wp:posOffset>
            </wp:positionH>
            <wp:positionV relativeFrom="paragraph">
              <wp:posOffset>176530</wp:posOffset>
            </wp:positionV>
            <wp:extent cx="1360805" cy="1313815"/>
            <wp:effectExtent l="0" t="0" r="0" b="0"/>
            <wp:wrapNone/>
            <wp:docPr id="1099" name="Picture 17" descr="C:\Users\kanrisya\AppData\Local\Microsoft\Windows\INetCache\Content.Word\yakkyoku_uketsuke.png"/>
            <a:graphic xmlns:a="http://schemas.openxmlformats.org/drawingml/2006/main">
              <a:graphicData uri="http://schemas.openxmlformats.org/drawingml/2006/picture">
                <pic:pic xmlns:pic="http://schemas.openxmlformats.org/drawingml/2006/picture">
                  <pic:nvPicPr>
                    <pic:cNvPr id="1099" name="Picture 17" descr="C:\Users\kanrisya\AppData\Local\Microsoft\Windows\INetCache\Content.Word\yakkyoku_uketsuke.png"/>
                    <pic:cNvPicPr>
                      <a:picLocks noChangeAspect="1" noChangeArrowheads="1"/>
                    </pic:cNvPicPr>
                  </pic:nvPicPr>
                  <pic:blipFill>
                    <a:blip r:embed="rId21"/>
                    <a:stretch>
                      <a:fillRect/>
                    </a:stretch>
                  </pic:blipFill>
                  <pic:spPr>
                    <a:xfrm>
                      <a:off x="0" y="0"/>
                      <a:ext cx="1360805" cy="1313815"/>
                    </a:xfrm>
                    <a:prstGeom prst="rect">
                      <a:avLst/>
                    </a:prstGeom>
                    <a:noFill/>
                    <a:ln>
                      <a:noFill/>
                    </a:ln>
                  </pic:spPr>
                </pic:pic>
              </a:graphicData>
            </a:graphic>
          </wp:anchor>
        </w:drawing>
      </w:r>
      <w:r>
        <w:rPr>
          <w:rFonts w:hint="default" w:ascii="ＭＳ 明朝" w:hAnsi="ＭＳ 明朝"/>
          <w:b w:val="1"/>
        </w:rPr>
        <mc:AlternateContent>
          <mc:Choice Requires="wps">
            <w:drawing>
              <wp:anchor distT="0" distB="0" distL="114300" distR="114300" simplePos="0" relativeHeight="83" behindDoc="0" locked="0" layoutInCell="1" hidden="0" allowOverlap="1">
                <wp:simplePos x="0" y="0"/>
                <wp:positionH relativeFrom="column">
                  <wp:posOffset>3362325</wp:posOffset>
                </wp:positionH>
                <wp:positionV relativeFrom="paragraph">
                  <wp:posOffset>22225</wp:posOffset>
                </wp:positionV>
                <wp:extent cx="588645" cy="563880"/>
                <wp:effectExtent l="635" t="1270" r="29845" b="10795"/>
                <wp:wrapNone/>
                <wp:docPr id="1100" name="曲折矢印 59"/>
                <a:graphic xmlns:a="http://schemas.openxmlformats.org/drawingml/2006/main">
                  <a:graphicData uri="http://schemas.microsoft.com/office/word/2010/wordprocessingShape">
                    <wps:wsp>
                      <wps:cNvPr id="1100" name="曲折矢印 59"/>
                      <wps:cNvSpPr/>
                      <wps:spPr>
                        <a:xfrm>
                          <a:off x="0" y="0"/>
                          <a:ext cx="588645" cy="563880"/>
                        </a:xfrm>
                        <a:prstGeom prst="ben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wps:wsp>
                  </a:graphicData>
                </a:graphic>
              </wp:anchor>
            </w:drawing>
          </mc:Choice>
          <mc:Fallback>
            <w:pict>
              <v:shape id="曲折矢印 59" style="mso-position-vertical-relative:text;z-index:83;mso-wrap-distance-left:9pt;width:46.35pt;height:44.4pt;mso-position-horizontal-relative:text;position:absolute;margin-left:264.75pt;margin-top:1.75pt;mso-wrap-distance-bottom:0pt;mso-wrap-distance-right:9pt;mso-wrap-distance-top:0pt;" o:spid="_x0000_s1100" o:allowincell="t" o:allowoverlap="t" filled="t" fillcolor="#ff0000" stroked="t" strokecolor="#000000" strokeweight="1pt" o:spt="0" path="m0,21600l0,21600l0,12150c0,6931,4231,2700,9450,2700l16200,2700l16200,0l21600,5400l16200,10800l16200,8100l9450,8100l9450,8100c7213,8100,5400,9913,5400,12150l5400,21600xe">
                <v:path textboxrect="0,0,21600,21600" o:connecttype="custom" o:connectlocs="16200,0;16200,10800;2700,21600;21600,5400" o:connectangles="270,90,90,0"/>
                <v:fill/>
                <v:stroke linestyle="single" miterlimit="8" joinstyle="miter" dashstyle="solid" filltype="solid"/>
                <v:textbox style="layout-flow:horizontal;"/>
                <v:imagedata o:title=""/>
                <w10:wrap type="none" anchorx="text" anchory="text"/>
              </v:shape>
            </w:pict>
          </mc:Fallback>
        </mc:AlternateContent>
      </w:r>
      <w:r>
        <w:rPr>
          <w:rFonts w:hint="eastAsia" w:ascii="ＭＳ 明朝" w:hAnsi="ＭＳ 明朝"/>
          <w:b w:val="1"/>
          <w:u w:val="single" w:color="auto"/>
        </w:rPr>
        <w:t>対象児童氏名</w:t>
      </w:r>
    </w:p>
    <w:p>
      <w:pPr>
        <w:pStyle w:val="15"/>
        <w:numPr>
          <w:ilvl w:val="0"/>
          <w:numId w:val="1"/>
        </w:numPr>
        <w:ind w:leftChars="0"/>
        <w:jc w:val="left"/>
        <w:rPr>
          <w:rFonts w:hint="default" w:ascii="ＭＳ 明朝" w:hAnsi="ＭＳ 明朝"/>
          <w:b w:val="1"/>
        </w:rPr>
      </w:pPr>
      <w:r>
        <w:rPr>
          <w:rFonts w:hint="eastAsia" w:ascii="ＭＳ 明朝" w:hAnsi="ＭＳ 明朝"/>
          <w:b w:val="1"/>
        </w:rPr>
        <w:t>利用年月日</w:t>
      </w:r>
    </w:p>
    <w:p>
      <w:pPr>
        <w:pStyle w:val="15"/>
        <w:numPr>
          <w:ilvl w:val="0"/>
          <w:numId w:val="1"/>
        </w:numPr>
        <w:ind w:leftChars="0"/>
        <w:jc w:val="left"/>
        <w:rPr>
          <w:rFonts w:hint="default" w:ascii="ＭＳ 明朝" w:hAnsi="ＭＳ 明朝"/>
          <w:b w:val="1"/>
        </w:rPr>
      </w:pPr>
      <w:r>
        <w:rPr>
          <w:rFonts w:hint="eastAsia" w:ascii="ＭＳ 明朝" w:hAnsi="ＭＳ 明朝"/>
          <w:b w:val="1"/>
        </w:rPr>
        <w:t>サービスを提供した事業者名</w:t>
      </w:r>
    </w:p>
    <w:p>
      <w:pPr>
        <w:pStyle w:val="15"/>
        <w:numPr>
          <w:ilvl w:val="0"/>
          <w:numId w:val="1"/>
        </w:numPr>
        <w:ind w:leftChars="0"/>
        <w:jc w:val="left"/>
        <w:rPr>
          <w:rFonts w:hint="default" w:ascii="ＭＳ 明朝" w:hAnsi="ＭＳ 明朝"/>
          <w:b w:val="1"/>
        </w:rPr>
      </w:pPr>
      <w:r>
        <w:rPr>
          <w:rFonts w:hint="default" w:ascii="ＭＳ 明朝" w:hAnsi="ＭＳ 明朝"/>
          <w:b w:val="1"/>
        </w:rPr>
        <w:drawing>
          <wp:anchor distT="0" distB="0" distL="114300" distR="114300" simplePos="0" relativeHeight="82" behindDoc="0" locked="0" layoutInCell="1" hidden="0" allowOverlap="1">
            <wp:simplePos x="0" y="0"/>
            <wp:positionH relativeFrom="column">
              <wp:posOffset>4484370</wp:posOffset>
            </wp:positionH>
            <wp:positionV relativeFrom="paragraph">
              <wp:posOffset>6985</wp:posOffset>
            </wp:positionV>
            <wp:extent cx="1256030" cy="890905"/>
            <wp:effectExtent l="0" t="0" r="0" b="0"/>
            <wp:wrapNone/>
            <wp:docPr id="1101" name="Picture 11" descr="母子手帳の無料イラスト"/>
            <a:graphic xmlns:a="http://schemas.openxmlformats.org/drawingml/2006/main">
              <a:graphicData uri="http://schemas.openxmlformats.org/drawingml/2006/picture">
                <pic:pic xmlns:pic="http://schemas.openxmlformats.org/drawingml/2006/picture">
                  <pic:nvPicPr>
                    <pic:cNvPr id="1101" name="Picture 11" descr="母子手帳の無料イラスト"/>
                    <pic:cNvPicPr>
                      <a:picLocks noChangeAspect="1" noChangeArrowheads="1"/>
                    </pic:cNvPicPr>
                  </pic:nvPicPr>
                  <pic:blipFill>
                    <a:blip r:embed="rId22"/>
                    <a:stretch>
                      <a:fillRect/>
                    </a:stretch>
                  </pic:blipFill>
                  <pic:spPr>
                    <a:xfrm>
                      <a:off x="0" y="0"/>
                      <a:ext cx="1256030" cy="890905"/>
                    </a:xfrm>
                    <a:prstGeom prst="rect">
                      <a:avLst/>
                    </a:prstGeom>
                    <a:noFill/>
                  </pic:spPr>
                </pic:pic>
              </a:graphicData>
            </a:graphic>
          </wp:anchor>
        </w:drawing>
      </w:r>
      <w:r>
        <w:rPr>
          <w:rFonts w:hint="eastAsia" w:ascii="ＭＳ 明朝" w:hAnsi="ＭＳ 明朝"/>
          <w:b w:val="1"/>
        </w:rPr>
        <w:t>サービスの内容</w:t>
      </w:r>
    </w:p>
    <w:p>
      <w:pPr>
        <w:pStyle w:val="15"/>
        <w:numPr>
          <w:ilvl w:val="0"/>
          <w:numId w:val="1"/>
        </w:numPr>
        <w:ind w:leftChars="0"/>
        <w:jc w:val="left"/>
        <w:rPr>
          <w:rFonts w:hint="default" w:ascii="ＭＳ 明朝" w:hAnsi="ＭＳ 明朝"/>
          <w:b w:val="1"/>
        </w:rPr>
      </w:pPr>
      <w:r>
        <w:rPr>
          <w:rFonts w:hint="default" w:ascii="ＭＳ 明朝" w:hAnsi="ＭＳ 明朝"/>
          <w:b w:val="1"/>
        </w:rPr>
        <mc:AlternateContent>
          <mc:Choice Requires="wps">
            <w:drawing>
              <wp:anchor distT="0" distB="0" distL="114300" distR="114300" simplePos="0" relativeHeight="81" behindDoc="0" locked="0" layoutInCell="1" hidden="0" allowOverlap="1">
                <wp:simplePos x="0" y="0"/>
                <wp:positionH relativeFrom="column">
                  <wp:posOffset>3957955</wp:posOffset>
                </wp:positionH>
                <wp:positionV relativeFrom="paragraph">
                  <wp:posOffset>64770</wp:posOffset>
                </wp:positionV>
                <wp:extent cx="610235" cy="614680"/>
                <wp:effectExtent l="635" t="635" r="29845" b="11430"/>
                <wp:wrapNone/>
                <wp:docPr id="1102" name="曲折矢印 58"/>
                <a:graphic xmlns:a="http://schemas.openxmlformats.org/drawingml/2006/main">
                  <a:graphicData uri="http://schemas.microsoft.com/office/word/2010/wordprocessingShape">
                    <wps:wsp>
                      <wps:cNvPr id="1102" name="曲折矢印 58"/>
                      <wps:cNvSpPr/>
                      <wps:spPr>
                        <a:xfrm rot="10800000">
                          <a:off x="0" y="0"/>
                          <a:ext cx="610235" cy="614680"/>
                        </a:xfrm>
                        <a:prstGeom prst="ben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wps:wsp>
                  </a:graphicData>
                </a:graphic>
              </wp:anchor>
            </w:drawing>
          </mc:Choice>
          <mc:Fallback>
            <w:pict>
              <v:shape id="曲折矢印 58" style="rotation:180;mso-position-vertical-relative:text;z-index:81;mso-wrap-distance-left:9pt;width:48.05pt;height:48.4pt;mso-position-horizontal-relative:text;position:absolute;margin-left:311.64pt;margin-top:5.09pt;mso-wrap-distance-bottom:0pt;mso-wrap-distance-right:9pt;mso-wrap-distance-top:0pt;" o:spid="_x0000_s1102" o:allowincell="t" o:allowoverlap="t" filled="t" fillcolor="#ff0000" stroked="t" strokecolor="#000000" strokeweight="1pt" o:spt="0" path="m0,21600l0,21600l0,12150c0,6931,4231,2700,9450,2700l16200,2700l16200,0l21600,5400l16200,10800l16200,8100l9450,8100l9450,8100c7213,8100,5400,9913,5400,12150l5400,21600xe">
                <v:path textboxrect="0,0,21600,21600" o:connecttype="custom" o:connectlocs="16200,0;16200,10800;2700,21600;21600,5400" o:connectangles="270,90,90,0"/>
                <v:fill/>
                <v:stroke linestyle="single" miterlimit="8" joinstyle="miter" dashstyle="solid" filltype="solid"/>
                <v:textbox style="layout-flow:horizontal;"/>
                <v:imagedata o:title=""/>
                <w10:wrap type="none" anchorx="text" anchory="text"/>
              </v:shape>
            </w:pict>
          </mc:Fallback>
        </mc:AlternateContent>
      </w:r>
      <w:r>
        <w:rPr>
          <w:rFonts w:hint="eastAsia" w:ascii="ＭＳ 明朝" w:hAnsi="ＭＳ 明朝"/>
          <w:b w:val="1"/>
        </w:rPr>
        <w:t>金額</w:t>
      </w:r>
    </w:p>
    <w:p>
      <w:pPr>
        <w:pStyle w:val="0"/>
        <w:jc w:val="left"/>
        <w:rPr>
          <w:rFonts w:hint="default" w:ascii="ＭＳ 明朝" w:hAnsi="ＭＳ 明朝"/>
          <w:sz w:val="21"/>
        </w:rPr>
      </w:pPr>
    </w:p>
    <w:p>
      <w:pPr>
        <w:pStyle w:val="0"/>
        <w:jc w:val="left"/>
        <w:rPr>
          <w:rFonts w:hint="default" w:ascii="ＭＳ 明朝" w:hAnsi="ＭＳ 明朝"/>
          <w:sz w:val="21"/>
        </w:rPr>
      </w:pPr>
      <w:r>
        <w:rPr>
          <w:rFonts w:hint="eastAsia"/>
          <w:b w:val="1"/>
          <w:sz w:val="32"/>
        </w:rPr>
        <mc:AlternateContent>
          <mc:Choice Requires="wps">
            <w:drawing>
              <wp:anchor distT="0" distB="0" distL="114300" distR="114300" simplePos="0" relativeHeight="86" behindDoc="0" locked="0" layoutInCell="1" hidden="0" allowOverlap="1">
                <wp:simplePos x="0" y="0"/>
                <wp:positionH relativeFrom="column">
                  <wp:posOffset>3758565</wp:posOffset>
                </wp:positionH>
                <wp:positionV relativeFrom="paragraph">
                  <wp:posOffset>214630</wp:posOffset>
                </wp:positionV>
                <wp:extent cx="1885950" cy="400050"/>
                <wp:effectExtent l="0" t="0" r="635" b="635"/>
                <wp:wrapNone/>
                <wp:docPr id="1103" name="テキスト ボックス 84"/>
                <a:graphic xmlns:a="http://schemas.openxmlformats.org/drawingml/2006/main">
                  <a:graphicData uri="http://schemas.microsoft.com/office/word/2010/wordprocessingShape">
                    <wps:wsp>
                      <wps:cNvPr id="1103" name="テキスト ボックス 84"/>
                      <wps:cNvSpPr txBox="1"/>
                      <wps:spPr>
                        <a:xfrm>
                          <a:off x="0" y="0"/>
                          <a:ext cx="1885950" cy="400050"/>
                        </a:xfrm>
                        <a:prstGeom prst="rect">
                          <a:avLst/>
                        </a:prstGeom>
                        <a:noFill/>
                        <a:ln w="6350">
                          <a:noFill/>
                        </a:ln>
                      </wps:spPr>
                      <wps:txbx>
                        <w:txbxContent>
                          <w:p>
                            <w:pPr>
                              <w:pStyle w:val="0"/>
                              <w:rPr>
                                <w:rFonts w:hint="default"/>
                                <w:color w:val="FF0000"/>
                                <w:u w:val="single" w:color="auto"/>
                              </w:rPr>
                            </w:pPr>
                            <w:r>
                              <w:rPr>
                                <w:rFonts w:hint="eastAsia"/>
                                <w:color w:val="FF0000"/>
                                <w:u w:val="single" w:color="auto"/>
                              </w:rPr>
                              <w:t>母子手帳を事業者に</w:t>
                            </w:r>
                            <w:r>
                              <w:rPr>
                                <w:rFonts w:hint="default"/>
                                <w:color w:val="FF0000"/>
                                <w:u w:val="single" w:color="auto"/>
                              </w:rPr>
                              <w:t>提示</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4" style="mso-position-vertical-relative:text;z-index:86;mso-wrap-distance-left:9pt;width:148.5pt;height:31.5pt;mso-position-horizontal-relative:text;position:absolute;margin-left:295.95pt;margin-top:16.89pt;mso-wrap-distance-bottom:0pt;mso-wrap-distance-right:9pt;mso-wrap-distance-top:0pt;v-text-anchor:top;" o:spid="_x0000_s1103" o:allowincell="t" o:allowoverlap="t" filled="f" stroked="f" strokeweight="0.5pt" o:spt="202" type="#_x0000_t202">
                <v:fill/>
                <v:textbox style="layout-flow:horizontal;">
                  <w:txbxContent>
                    <w:p>
                      <w:pPr>
                        <w:pStyle w:val="0"/>
                        <w:rPr>
                          <w:rFonts w:hint="default"/>
                          <w:color w:val="FF0000"/>
                          <w:u w:val="single" w:color="auto"/>
                        </w:rPr>
                      </w:pPr>
                      <w:r>
                        <w:rPr>
                          <w:rFonts w:hint="eastAsia"/>
                          <w:color w:val="FF0000"/>
                          <w:u w:val="single" w:color="auto"/>
                        </w:rPr>
                        <w:t>母子手帳を事業者に</w:t>
                      </w:r>
                      <w:r>
                        <w:rPr>
                          <w:rFonts w:hint="default"/>
                          <w:color w:val="FF0000"/>
                          <w:u w:val="single" w:color="auto"/>
                        </w:rPr>
                        <w:t>提示</w:t>
                      </w:r>
                    </w:p>
                  </w:txbxContent>
                </v:textbox>
                <v:imagedata o:title=""/>
                <w10:wrap type="none" anchorx="text" anchory="text"/>
              </v:shape>
            </w:pict>
          </mc:Fallback>
        </mc:AlternateContent>
      </w:r>
    </w:p>
    <w:p>
      <w:pPr>
        <w:pStyle w:val="0"/>
        <w:jc w:val="left"/>
        <w:rPr>
          <w:rFonts w:hint="default" w:ascii="ＭＳ 明朝" w:hAnsi="ＭＳ 明朝"/>
          <w:b w:val="1"/>
          <w:u w:val="single" w:color="auto"/>
        </w:rPr>
      </w:pPr>
      <w:r>
        <w:rPr>
          <w:rFonts w:hint="eastAsia" w:ascii="ＭＳ 明朝" w:hAnsi="ＭＳ 明朝"/>
          <w:b w:val="1"/>
          <w:u w:val="single" w:color="auto"/>
        </w:rPr>
        <w:t>【レシート等（領収書など）例】</w:t>
      </w:r>
    </w:p>
    <w:p>
      <w:pPr>
        <w:pStyle w:val="0"/>
        <w:jc w:val="left"/>
        <w:rPr>
          <w:rFonts w:hint="eastAsia" w:ascii="ＭＳ 明朝" w:hAnsi="ＭＳ 明朝"/>
          <w:b w:val="1"/>
          <w:u w:val="single" w:color="auto"/>
        </w:rPr>
      </w:pPr>
      <w:r>
        <w:rPr>
          <w:rFonts w:hint="eastAsia" w:ascii="ＭＳ 明朝" w:hAnsi="ＭＳ 明朝"/>
          <w:u w:val="single" w:color="auto"/>
        </w:rPr>
        <mc:AlternateContent>
          <mc:Choice Requires="wps">
            <w:drawing>
              <wp:anchor distT="0" distB="0" distL="114300" distR="114300" simplePos="0" relativeHeight="100" behindDoc="0" locked="0" layoutInCell="1" hidden="0" allowOverlap="1">
                <wp:simplePos x="0" y="0"/>
                <wp:positionH relativeFrom="column">
                  <wp:posOffset>1459865</wp:posOffset>
                </wp:positionH>
                <wp:positionV relativeFrom="paragraph">
                  <wp:posOffset>3142615</wp:posOffset>
                </wp:positionV>
                <wp:extent cx="1828800" cy="377825"/>
                <wp:effectExtent l="0" t="0" r="635" b="635"/>
                <wp:wrapNone/>
                <wp:docPr id="1104" name="テキスト ボックス 139"/>
                <a:graphic xmlns:a="http://schemas.openxmlformats.org/drawingml/2006/main">
                  <a:graphicData uri="http://schemas.microsoft.com/office/word/2010/wordprocessingShape">
                    <wps:wsp>
                      <wps:cNvPr id="1104" name="テキスト ボックス 139"/>
                      <wps:cNvSpPr txBox="1"/>
                      <wps:spPr>
                        <a:xfrm>
                          <a:off x="0" y="0"/>
                          <a:ext cx="1828800" cy="377825"/>
                        </a:xfrm>
                        <a:prstGeom prst="rect">
                          <a:avLst/>
                        </a:prstGeom>
                        <a:noFill/>
                        <a:ln w="6350">
                          <a:noFill/>
                        </a:ln>
                      </wps:spPr>
                      <wps:txbx>
                        <w:txbxContent>
                          <w:p>
                            <w:pPr>
                              <w:pStyle w:val="0"/>
                              <w:jc w:val="left"/>
                              <w:rPr>
                                <w:rFonts w:hint="default" w:ascii="ＭＳ 明朝" w:hAnsi="ＭＳ 明朝" w:eastAsia="ＭＳ 明朝"/>
                                <w:sz w:val="16"/>
                              </w:rPr>
                            </w:pPr>
                            <w:r>
                              <w:rPr>
                                <w:rFonts w:hint="eastAsia" w:ascii="ＭＳ 明朝" w:hAnsi="ＭＳ 明朝" w:eastAsia="ＭＳ 明朝"/>
                                <w:b w:val="1"/>
                                <w:sz w:val="16"/>
                              </w:rPr>
                              <w:t>④</w:t>
                            </w:r>
                            <w:r>
                              <w:rPr>
                                <w:rFonts w:hint="eastAsia" w:ascii="ＭＳ 明朝" w:hAnsi="ＭＳ 明朝" w:eastAsia="ＭＳ 明朝"/>
                                <w:b w:val="1"/>
                                <w:sz w:val="16"/>
                              </w:rPr>
                              <w:t xml:space="preserve"> </w:t>
                            </w:r>
                            <w:r>
                              <w:rPr>
                                <w:rFonts w:hint="eastAsia" w:ascii="ＭＳ 明朝" w:hAnsi="ＭＳ 明朝" w:eastAsia="ＭＳ 明朝"/>
                                <w:b w:val="1"/>
                                <w:sz w:val="16"/>
                              </w:rPr>
                              <w:t>サービスを提供した事業者名</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9" style="mso-position-vertical-relative:text;z-index:100;mso-wrap-distance-left:9pt;width:144pt;height:29.75pt;mso-position-horizontal-relative:text;position:absolute;margin-left:114.95pt;margin-top:247.45pt;mso-wrap-distance-bottom:0pt;mso-wrap-distance-right:9pt;mso-wrap-distance-top:0pt;v-text-anchor:middle;" o:spid="_x0000_s1104" o:allowincell="t" o:allowoverlap="t" filled="f" stroked="f" strokeweight="0.5pt" o:spt="202" type="#_x0000_t202">
                <v:fill/>
                <v:textbox style="layout-flow:horizontal;">
                  <w:txbxContent>
                    <w:p>
                      <w:pPr>
                        <w:pStyle w:val="0"/>
                        <w:jc w:val="left"/>
                        <w:rPr>
                          <w:rFonts w:hint="default" w:ascii="ＭＳ 明朝" w:hAnsi="ＭＳ 明朝" w:eastAsia="ＭＳ 明朝"/>
                          <w:sz w:val="16"/>
                        </w:rPr>
                      </w:pPr>
                      <w:r>
                        <w:rPr>
                          <w:rFonts w:hint="eastAsia" w:ascii="ＭＳ 明朝" w:hAnsi="ＭＳ 明朝" w:eastAsia="ＭＳ 明朝"/>
                          <w:b w:val="1"/>
                          <w:sz w:val="16"/>
                        </w:rPr>
                        <w:t>④</w:t>
                      </w:r>
                      <w:r>
                        <w:rPr>
                          <w:rFonts w:hint="eastAsia" w:ascii="ＭＳ 明朝" w:hAnsi="ＭＳ 明朝" w:eastAsia="ＭＳ 明朝"/>
                          <w:b w:val="1"/>
                          <w:sz w:val="16"/>
                        </w:rPr>
                        <w:t xml:space="preserve"> </w:t>
                      </w:r>
                      <w:r>
                        <w:rPr>
                          <w:rFonts w:hint="eastAsia" w:ascii="ＭＳ 明朝" w:hAnsi="ＭＳ 明朝" w:eastAsia="ＭＳ 明朝"/>
                          <w:b w:val="1"/>
                          <w:sz w:val="16"/>
                        </w:rPr>
                        <w:t>サービスを提供した事業者名</w:t>
                      </w:r>
                    </w:p>
                  </w:txbxContent>
                </v:textbox>
                <v:imagedata o:title=""/>
                <w10:wrap type="none" anchorx="text" anchory="text"/>
              </v:shape>
            </w:pict>
          </mc:Fallback>
        </mc:AlternateContent>
      </w:r>
    </w:p>
    <w:tbl>
      <w:tblPr>
        <w:tblStyle w:val="24"/>
        <w:tblW w:w="8494" w:type="dxa"/>
        <w:tblInd w:w="0" w:type="dxa"/>
        <w:tblLayout w:type="fixed"/>
        <w:tblLook w:firstRow="1" w:lastRow="0" w:firstColumn="1" w:lastColumn="0" w:noHBand="0" w:noVBand="1" w:val="04A0"/>
      </w:tblPr>
      <w:tblGrid>
        <w:gridCol w:w="8494"/>
      </w:tblGrid>
      <w:tr>
        <w:trPr>
          <w:trHeight w:val="5094" w:hRule="atLeast"/>
        </w:trPr>
        <w:tc>
          <w:tcPr>
            <w:tcW w:w="8494" w:type="dxa"/>
            <w:vAlign w:val="center"/>
          </w:tcPr>
          <w:p>
            <w:pPr>
              <w:pStyle w:val="0"/>
              <w:jc w:val="center"/>
              <w:rPr>
                <w:rFonts w:hint="default" w:ascii="ＭＳ 明朝" w:hAnsi="ＭＳ 明朝"/>
                <w:sz w:val="44"/>
              </w:rPr>
            </w:pPr>
            <w:r>
              <w:rPr>
                <w:rFonts w:hint="eastAsia" w:ascii="ＭＳ 明朝" w:hAnsi="ＭＳ 明朝"/>
                <w:u w:val="single" w:color="auto"/>
              </w:rPr>
              <mc:AlternateContent>
                <mc:Choice Requires="wps">
                  <w:drawing>
                    <wp:anchor distT="0" distB="0" distL="114300" distR="114300" simplePos="0" relativeHeight="59" behindDoc="0" locked="0" layoutInCell="1" hidden="0" allowOverlap="1">
                      <wp:simplePos x="0" y="0"/>
                      <wp:positionH relativeFrom="column">
                        <wp:posOffset>3684270</wp:posOffset>
                      </wp:positionH>
                      <wp:positionV relativeFrom="paragraph">
                        <wp:posOffset>248920</wp:posOffset>
                      </wp:positionV>
                      <wp:extent cx="919480" cy="306705"/>
                      <wp:effectExtent l="0" t="0" r="635" b="635"/>
                      <wp:wrapNone/>
                      <wp:docPr id="1105" name="テキスト ボックス 138"/>
                      <a:graphic xmlns:a="http://schemas.openxmlformats.org/drawingml/2006/main">
                        <a:graphicData uri="http://schemas.microsoft.com/office/word/2010/wordprocessingShape">
                          <wps:wsp>
                            <wps:cNvPr id="1105" name="テキスト ボックス 138"/>
                            <wps:cNvSpPr txBox="1"/>
                            <wps:spPr>
                              <a:xfrm>
                                <a:off x="0" y="0"/>
                                <a:ext cx="919480" cy="306705"/>
                              </a:xfrm>
                              <a:prstGeom prst="rect">
                                <a:avLst/>
                              </a:prstGeom>
                              <a:noFill/>
                              <a:ln w="6350">
                                <a:noFill/>
                              </a:ln>
                            </wps:spPr>
                            <wps:txbx>
                              <w:txbxContent>
                                <w:p>
                                  <w:pPr>
                                    <w:pStyle w:val="0"/>
                                    <w:jc w:val="left"/>
                                    <w:rPr>
                                      <w:rFonts w:hint="default" w:ascii="ＭＳ 明朝" w:hAnsi="ＭＳ 明朝" w:eastAsia="ＭＳ 明朝"/>
                                      <w:b w:val="1"/>
                                      <w:sz w:val="16"/>
                                    </w:rPr>
                                  </w:pPr>
                                  <w:r>
                                    <w:rPr>
                                      <w:rFonts w:hint="eastAsia" w:ascii="ＭＳ 明朝" w:hAnsi="ＭＳ 明朝" w:eastAsia="ＭＳ 明朝"/>
                                      <w:b w:val="1"/>
                                      <w:sz w:val="16"/>
                                    </w:rPr>
                                    <w:t>③</w:t>
                                  </w:r>
                                  <w:r>
                                    <w:rPr>
                                      <w:rFonts w:hint="eastAsia" w:ascii="ＭＳ 明朝" w:hAnsi="ＭＳ 明朝" w:eastAsia="ＭＳ 明朝"/>
                                      <w:b w:val="1"/>
                                      <w:sz w:val="16"/>
                                    </w:rPr>
                                    <w:t xml:space="preserve"> </w:t>
                                  </w:r>
                                  <w:r>
                                    <w:rPr>
                                      <w:rFonts w:hint="default" w:ascii="ＭＳ 明朝" w:hAnsi="ＭＳ 明朝" w:eastAsia="ＭＳ 明朝"/>
                                      <w:b w:val="1"/>
                                      <w:sz w:val="16"/>
                                    </w:rPr>
                                    <w:t>利用</w:t>
                                  </w:r>
                                  <w:r>
                                    <w:rPr>
                                      <w:rFonts w:hint="eastAsia" w:ascii="ＭＳ 明朝" w:hAnsi="ＭＳ 明朝" w:eastAsia="ＭＳ 明朝"/>
                                      <w:b w:val="1"/>
                                      <w:sz w:val="16"/>
                                    </w:rPr>
                                    <w:t>年月</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8" style="mso-position-vertical-relative:text;z-index:59;mso-wrap-distance-left:9pt;width:72.400000000000006pt;height:24.15pt;mso-position-horizontal-relative:text;position:absolute;margin-left:290.10000000000002pt;margin-top:19.600000000000001pt;mso-wrap-distance-bottom:0pt;mso-wrap-distance-right:9pt;mso-wrap-distance-top:0pt;v-text-anchor:middle;" o:spid="_x0000_s1105" o:allowincell="t" o:allowoverlap="t" filled="f" stroked="f" strokeweight="0.5pt" o:spt="202" type="#_x0000_t202">
                      <v:fill/>
                      <v:textbox style="layout-flow:horizontal;">
                        <w:txbxContent>
                          <w:p>
                            <w:pPr>
                              <w:pStyle w:val="0"/>
                              <w:jc w:val="left"/>
                              <w:rPr>
                                <w:rFonts w:hint="default" w:ascii="ＭＳ 明朝" w:hAnsi="ＭＳ 明朝" w:eastAsia="ＭＳ 明朝"/>
                                <w:b w:val="1"/>
                                <w:sz w:val="16"/>
                              </w:rPr>
                            </w:pPr>
                            <w:r>
                              <w:rPr>
                                <w:rFonts w:hint="eastAsia" w:ascii="ＭＳ 明朝" w:hAnsi="ＭＳ 明朝" w:eastAsia="ＭＳ 明朝"/>
                                <w:b w:val="1"/>
                                <w:sz w:val="16"/>
                              </w:rPr>
                              <w:t>③</w:t>
                            </w:r>
                            <w:r>
                              <w:rPr>
                                <w:rFonts w:hint="eastAsia" w:ascii="ＭＳ 明朝" w:hAnsi="ＭＳ 明朝" w:eastAsia="ＭＳ 明朝"/>
                                <w:b w:val="1"/>
                                <w:sz w:val="16"/>
                              </w:rPr>
                              <w:t xml:space="preserve"> </w:t>
                            </w:r>
                            <w:r>
                              <w:rPr>
                                <w:rFonts w:hint="default" w:ascii="ＭＳ 明朝" w:hAnsi="ＭＳ 明朝" w:eastAsia="ＭＳ 明朝"/>
                                <w:b w:val="1"/>
                                <w:sz w:val="16"/>
                              </w:rPr>
                              <w:t>利用</w:t>
                            </w:r>
                            <w:r>
                              <w:rPr>
                                <w:rFonts w:hint="eastAsia" w:ascii="ＭＳ 明朝" w:hAnsi="ＭＳ 明朝" w:eastAsia="ＭＳ 明朝"/>
                                <w:b w:val="1"/>
                                <w:sz w:val="16"/>
                              </w:rPr>
                              <w:t>年月</w:t>
                            </w:r>
                          </w:p>
                        </w:txbxContent>
                      </v:textbox>
                      <v:imagedata o:title=""/>
                      <w10:wrap type="none" anchorx="text" anchory="text"/>
                    </v:shape>
                  </w:pict>
                </mc:Fallback>
              </mc:AlternateContent>
            </w:r>
            <w:r>
              <w:rPr>
                <w:rFonts w:hint="eastAsia" w:ascii="ＭＳ 明朝" w:hAnsi="ＭＳ 明朝"/>
                <w:sz w:val="44"/>
              </w:rPr>
              <w:t>領</w:t>
            </w:r>
            <w:r>
              <w:rPr>
                <w:rFonts w:hint="eastAsia" w:ascii="ＭＳ 明朝" w:hAnsi="ＭＳ 明朝"/>
                <w:sz w:val="44"/>
              </w:rPr>
              <w:t xml:space="preserve"> </w:t>
            </w:r>
            <w:r>
              <w:rPr>
                <w:rFonts w:hint="eastAsia" w:ascii="ＭＳ 明朝" w:hAnsi="ＭＳ 明朝"/>
                <w:sz w:val="44"/>
              </w:rPr>
              <w:t>収</w:t>
            </w:r>
            <w:r>
              <w:rPr>
                <w:rFonts w:hint="eastAsia" w:ascii="ＭＳ 明朝" w:hAnsi="ＭＳ 明朝"/>
                <w:sz w:val="44"/>
              </w:rPr>
              <w:t xml:space="preserve"> </w:t>
            </w:r>
            <w:r>
              <w:rPr>
                <w:rFonts w:hint="eastAsia" w:ascii="ＭＳ 明朝" w:hAnsi="ＭＳ 明朝"/>
                <w:sz w:val="44"/>
              </w:rPr>
              <w:t>証</w:t>
            </w:r>
          </w:p>
          <w:p>
            <w:pPr>
              <w:pStyle w:val="0"/>
              <w:wordWrap w:val="0"/>
              <w:jc w:val="right"/>
              <w:rPr>
                <w:rFonts w:hint="default" w:ascii="ＭＳ 明朝" w:hAnsi="ＭＳ 明朝"/>
                <w:sz w:val="21"/>
              </w:rPr>
            </w:pPr>
            <w:r>
              <w:rPr>
                <w:rFonts w:hint="eastAsia" w:ascii="ＭＳ 明朝" w:hAnsi="ＭＳ 明朝"/>
                <w:u w:val="single" w:color="auto"/>
              </w:rPr>
              <mc:AlternateContent>
                <mc:Choice Requires="wps">
                  <w:drawing>
                    <wp:anchor distT="0" distB="0" distL="114300" distR="114300" simplePos="0" relativeHeight="58" behindDoc="0" locked="0" layoutInCell="1" hidden="0" allowOverlap="1">
                      <wp:simplePos x="0" y="0"/>
                      <wp:positionH relativeFrom="column">
                        <wp:posOffset>142875</wp:posOffset>
                      </wp:positionH>
                      <wp:positionV relativeFrom="paragraph">
                        <wp:posOffset>20320</wp:posOffset>
                      </wp:positionV>
                      <wp:extent cx="3787140" cy="320675"/>
                      <wp:effectExtent l="0" t="0" r="635" b="635"/>
                      <wp:wrapNone/>
                      <wp:docPr id="1106" name="テキスト ボックス 137"/>
                      <a:graphic xmlns:a="http://schemas.openxmlformats.org/drawingml/2006/main">
                        <a:graphicData uri="http://schemas.microsoft.com/office/word/2010/wordprocessingShape">
                          <wps:wsp>
                            <wps:cNvPr id="1106" name="テキスト ボックス 137"/>
                            <wps:cNvSpPr txBox="1"/>
                            <wps:spPr>
                              <a:xfrm>
                                <a:off x="0" y="0"/>
                                <a:ext cx="3787140" cy="320675"/>
                              </a:xfrm>
                              <a:prstGeom prst="rect">
                                <a:avLst/>
                              </a:prstGeom>
                              <a:noFill/>
                              <a:ln w="6350">
                                <a:noFill/>
                              </a:ln>
                            </wps:spPr>
                            <wps:txbx>
                              <w:txbxContent>
                                <w:p>
                                  <w:pPr>
                                    <w:pStyle w:val="0"/>
                                    <w:jc w:val="left"/>
                                    <w:rPr>
                                      <w:rFonts w:hint="default" w:ascii="ＭＳ 明朝" w:hAnsi="ＭＳ 明朝" w:eastAsia="ＭＳ 明朝"/>
                                      <w:sz w:val="16"/>
                                    </w:rPr>
                                  </w:pPr>
                                  <w:r>
                                    <w:rPr>
                                      <w:rFonts w:hint="eastAsia" w:ascii="ＭＳ 明朝" w:hAnsi="ＭＳ 明朝" w:eastAsia="ＭＳ 明朝"/>
                                      <w:b w:val="1"/>
                                      <w:sz w:val="16"/>
                                    </w:rPr>
                                    <w:t>①</w:t>
                                  </w:r>
                                  <w:r>
                                    <w:rPr>
                                      <w:rFonts w:hint="eastAsia" w:ascii="ＭＳ 明朝" w:hAnsi="ＭＳ 明朝" w:eastAsia="ＭＳ 明朝"/>
                                      <w:b w:val="1"/>
                                      <w:sz w:val="16"/>
                                    </w:rPr>
                                    <w:t xml:space="preserve"> </w:t>
                                  </w:r>
                                  <w:r>
                                    <w:rPr>
                                      <w:rFonts w:hint="eastAsia" w:ascii="ＭＳ 明朝" w:hAnsi="ＭＳ 明朝" w:eastAsia="ＭＳ 明朝"/>
                                      <w:b w:val="1"/>
                                      <w:sz w:val="16"/>
                                    </w:rPr>
                                    <w:t>支払</w:t>
                                  </w:r>
                                  <w:r>
                                    <w:rPr>
                                      <w:rFonts w:hint="default" w:ascii="ＭＳ 明朝" w:hAnsi="ＭＳ 明朝" w:eastAsia="ＭＳ 明朝"/>
                                      <w:b w:val="1"/>
                                      <w:sz w:val="16"/>
                                    </w:rPr>
                                    <w:t>者氏名</w:t>
                                  </w:r>
                                  <w:r>
                                    <w:rPr>
                                      <w:rFonts w:hint="eastAsia" w:ascii="ＭＳ 明朝" w:hAnsi="ＭＳ 明朝" w:eastAsia="ＭＳ 明朝"/>
                                      <w:b w:val="1"/>
                                      <w:sz w:val="16"/>
                                    </w:rPr>
                                    <w:t>（親）</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7" style="mso-position-vertical-relative:text;z-index:58;mso-wrap-distance-left:9pt;width:298.2pt;height:25.25pt;mso-position-horizontal-relative:text;position:absolute;margin-left:11.25pt;margin-top:1.6pt;mso-wrap-distance-bottom:0pt;mso-wrap-distance-right:9pt;mso-wrap-distance-top:0pt;v-text-anchor:middle;" o:spid="_x0000_s1106" o:allowincell="t" o:allowoverlap="t" filled="f" stroked="f" strokeweight="0.5pt" o:spt="202" type="#_x0000_t202">
                      <v:fill/>
                      <v:textbox style="layout-flow:horizontal;">
                        <w:txbxContent>
                          <w:p>
                            <w:pPr>
                              <w:pStyle w:val="0"/>
                              <w:jc w:val="left"/>
                              <w:rPr>
                                <w:rFonts w:hint="default" w:ascii="ＭＳ 明朝" w:hAnsi="ＭＳ 明朝" w:eastAsia="ＭＳ 明朝"/>
                                <w:sz w:val="16"/>
                              </w:rPr>
                            </w:pPr>
                            <w:r>
                              <w:rPr>
                                <w:rFonts w:hint="eastAsia" w:ascii="ＭＳ 明朝" w:hAnsi="ＭＳ 明朝" w:eastAsia="ＭＳ 明朝"/>
                                <w:b w:val="1"/>
                                <w:sz w:val="16"/>
                              </w:rPr>
                              <w:t>①</w:t>
                            </w:r>
                            <w:r>
                              <w:rPr>
                                <w:rFonts w:hint="eastAsia" w:ascii="ＭＳ 明朝" w:hAnsi="ＭＳ 明朝" w:eastAsia="ＭＳ 明朝"/>
                                <w:b w:val="1"/>
                                <w:sz w:val="16"/>
                              </w:rPr>
                              <w:t xml:space="preserve"> </w:t>
                            </w:r>
                            <w:r>
                              <w:rPr>
                                <w:rFonts w:hint="eastAsia" w:ascii="ＭＳ 明朝" w:hAnsi="ＭＳ 明朝" w:eastAsia="ＭＳ 明朝"/>
                                <w:b w:val="1"/>
                                <w:sz w:val="16"/>
                              </w:rPr>
                              <w:t>支払</w:t>
                            </w:r>
                            <w:r>
                              <w:rPr>
                                <w:rFonts w:hint="default" w:ascii="ＭＳ 明朝" w:hAnsi="ＭＳ 明朝" w:eastAsia="ＭＳ 明朝"/>
                                <w:b w:val="1"/>
                                <w:sz w:val="16"/>
                              </w:rPr>
                              <w:t>者氏名</w:t>
                            </w:r>
                            <w:r>
                              <w:rPr>
                                <w:rFonts w:hint="eastAsia" w:ascii="ＭＳ 明朝" w:hAnsi="ＭＳ 明朝" w:eastAsia="ＭＳ 明朝"/>
                                <w:b w:val="1"/>
                                <w:sz w:val="16"/>
                              </w:rPr>
                              <w:t>（親）</w:t>
                            </w:r>
                          </w:p>
                        </w:txbxContent>
                      </v:textbox>
                      <v:imagedata o:title=""/>
                      <w10:wrap type="none" anchorx="text" anchory="text"/>
                    </v:shape>
                  </w:pict>
                </mc:Fallback>
              </mc:AlternateContent>
            </w:r>
            <w:r>
              <w:rPr>
                <w:rFonts w:hint="eastAsia" w:ascii="ＭＳ 明朝" w:hAnsi="ＭＳ 明朝"/>
                <w:color w:val="FF0000"/>
                <w:sz w:val="21"/>
              </w:rPr>
              <w:t>平成●●年●月●日</w:t>
            </w:r>
            <w:r>
              <w:rPr>
                <w:rFonts w:hint="eastAsia" w:ascii="ＭＳ 明朝" w:hAnsi="ＭＳ 明朝"/>
                <w:sz w:val="21"/>
              </w:rPr>
              <w:t>　　</w:t>
            </w:r>
          </w:p>
          <w:p>
            <w:pPr>
              <w:pStyle w:val="0"/>
              <w:ind w:firstLine="241" w:firstLineChars="100"/>
              <w:rPr>
                <w:rFonts w:hint="default" w:ascii="ＭＳ 明朝" w:hAnsi="ＭＳ 明朝"/>
                <w:sz w:val="21"/>
              </w:rPr>
            </w:pPr>
            <w:r>
              <w:rPr>
                <w:rFonts w:hint="eastAsia" w:ascii="ＭＳ 明朝" w:hAnsi="ＭＳ 明朝"/>
                <w:b w:val="1"/>
              </w:rPr>
              <mc:AlternateContent>
                <mc:Choice Requires="wps">
                  <w:drawing>
                    <wp:anchor distT="0" distB="0" distL="114300" distR="114300" simplePos="0" relativeHeight="75" behindDoc="0" locked="0" layoutInCell="1" hidden="0" allowOverlap="1">
                      <wp:simplePos x="0" y="0"/>
                      <wp:positionH relativeFrom="column">
                        <wp:posOffset>4504690</wp:posOffset>
                      </wp:positionH>
                      <wp:positionV relativeFrom="paragraph">
                        <wp:posOffset>147955</wp:posOffset>
                      </wp:positionV>
                      <wp:extent cx="1686560" cy="960755"/>
                      <wp:effectExtent l="19685" t="19685" r="29845" b="205105"/>
                      <wp:wrapNone/>
                      <wp:docPr id="1107" name="角丸四角形吹き出し 36"/>
                      <a:graphic xmlns:a="http://schemas.openxmlformats.org/drawingml/2006/main">
                        <a:graphicData uri="http://schemas.microsoft.com/office/word/2010/wordprocessingShape">
                          <wps:wsp>
                            <wps:cNvPr id="1107" name="角丸四角形吹き出し 36"/>
                            <wps:cNvSpPr/>
                            <wps:spPr>
                              <a:xfrm>
                                <a:off x="0" y="0"/>
                                <a:ext cx="1686560" cy="960755"/>
                              </a:xfrm>
                              <a:prstGeom prst="wedgeRoundRectCallout">
                                <a:avLst>
                                  <a:gd name="adj1" fmla="val -41609"/>
                                  <a:gd name="adj2" fmla="val 68396"/>
                                  <a:gd name="adj3" fmla="val 16667"/>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6" style="mso-position-vertical-relative:text;z-index:75;mso-wrap-distance-left:9pt;width:132.80000000000001pt;height:75.650000000000006pt;mso-position-horizontal-relative:text;position:absolute;margin-left:354.7pt;margin-top:11.65pt;mso-wrap-distance-bottom:0pt;mso-wrap-distance-right:9pt;mso-wrap-distance-top:0pt;v-text-anchor:middle;" o:spid="_x0000_s1107" o:allowincell="t" o:allowoverlap="t" filled="t" fillcolor="#ffffff [3212]" stroked="t" strokecolor="#000000 [3213]" strokeweight="2.25pt" o:spt="62" type="#_x0000_t62" adj="1812,25574">
                      <v:fill/>
                      <v:stroke linestyle="single" miterlimit="8"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r>
              <w:rPr>
                <w:rFonts w:hint="eastAsia"/>
                <w:b w:val="1"/>
                <w:sz w:val="32"/>
              </w:rPr>
              <mc:AlternateContent>
                <mc:Choice Requires="wps">
                  <w:drawing>
                    <wp:anchor distT="0" distB="0" distL="114300" distR="114300" simplePos="0" relativeHeight="76" behindDoc="0" locked="0" layoutInCell="1" hidden="0" allowOverlap="1">
                      <wp:simplePos x="0" y="0"/>
                      <wp:positionH relativeFrom="column">
                        <wp:posOffset>4493260</wp:posOffset>
                      </wp:positionH>
                      <wp:positionV relativeFrom="paragraph">
                        <wp:posOffset>243205</wp:posOffset>
                      </wp:positionV>
                      <wp:extent cx="2243455" cy="839470"/>
                      <wp:effectExtent l="0" t="0" r="635" b="635"/>
                      <wp:wrapNone/>
                      <wp:docPr id="1108" name="テキスト ボックス 47"/>
                      <a:graphic xmlns:a="http://schemas.openxmlformats.org/drawingml/2006/main">
                        <a:graphicData uri="http://schemas.microsoft.com/office/word/2010/wordprocessingShape">
                          <wps:wsp>
                            <wps:cNvPr id="1108" name="テキスト ボックス 47"/>
                            <wps:cNvSpPr txBox="1"/>
                            <wps:spPr>
                              <a:xfrm>
                                <a:off x="0" y="0"/>
                                <a:ext cx="2243455" cy="839470"/>
                              </a:xfrm>
                              <a:prstGeom prst="rect">
                                <a:avLst/>
                              </a:prstGeom>
                              <a:noFill/>
                              <a:ln w="6350">
                                <a:noFill/>
                              </a:ln>
                            </wps:spPr>
                            <wps:txbx>
                              <w:txbxContent>
                                <w:p>
                                  <w:pPr>
                                    <w:pStyle w:val="0"/>
                                    <w:rPr>
                                      <w:rFonts w:hint="default"/>
                                      <w:sz w:val="20"/>
                                    </w:rPr>
                                  </w:pPr>
                                  <w:r>
                                    <w:rPr>
                                      <w:rFonts w:hint="eastAsia"/>
                                      <w:sz w:val="20"/>
                                    </w:rPr>
                                    <w:t>①</w:t>
                                  </w:r>
                                  <w:r>
                                    <w:rPr>
                                      <w:rFonts w:hint="default"/>
                                      <w:sz w:val="20"/>
                                    </w:rPr>
                                    <w:t>～</w:t>
                                  </w:r>
                                  <w:r>
                                    <w:rPr>
                                      <w:rFonts w:hint="eastAsia"/>
                                      <w:sz w:val="20"/>
                                    </w:rPr>
                                    <w:t>⑥</w:t>
                                  </w:r>
                                  <w:r>
                                    <w:rPr>
                                      <w:rFonts w:hint="default"/>
                                      <w:sz w:val="20"/>
                                    </w:rPr>
                                    <w:t>の</w:t>
                                  </w:r>
                                  <w:r>
                                    <w:rPr>
                                      <w:rFonts w:hint="eastAsia"/>
                                      <w:sz w:val="20"/>
                                    </w:rPr>
                                    <w:t>記載が</w:t>
                                  </w:r>
                                  <w:r>
                                    <w:rPr>
                                      <w:rFonts w:hint="default"/>
                                      <w:sz w:val="20"/>
                                    </w:rPr>
                                    <w:t>ないときは、</w:t>
                                  </w:r>
                                </w:p>
                                <w:p>
                                  <w:pPr>
                                    <w:pStyle w:val="0"/>
                                    <w:rPr>
                                      <w:rFonts w:hint="default"/>
                                      <w:sz w:val="20"/>
                                    </w:rPr>
                                  </w:pPr>
                                  <w:r>
                                    <w:rPr>
                                      <w:rFonts w:hint="eastAsia"/>
                                      <w:sz w:val="20"/>
                                    </w:rPr>
                                    <w:t>事業者に</w:t>
                                  </w:r>
                                  <w:r>
                                    <w:rPr>
                                      <w:rFonts w:hint="default"/>
                                      <w:sz w:val="20"/>
                                    </w:rPr>
                                    <w:t>追記をお願い</w:t>
                                  </w:r>
                                </w:p>
                                <w:p>
                                  <w:pPr>
                                    <w:pStyle w:val="0"/>
                                    <w:rPr>
                                      <w:rFonts w:hint="default"/>
                                      <w:sz w:val="20"/>
                                    </w:rPr>
                                  </w:pPr>
                                  <w:r>
                                    <w:rPr>
                                      <w:rFonts w:hint="default"/>
                                      <w:sz w:val="20"/>
                                    </w:rPr>
                                    <w:t>してください。</w:t>
                                  </w:r>
                                  <w:r>
                                    <w:rPr>
                                      <w:rFonts w:hint="eastAsia"/>
                                      <w:sz w:val="20"/>
                                    </w:rPr>
                                    <w:t>（手書き</w:t>
                                  </w:r>
                                  <w:r>
                                    <w:rPr>
                                      <w:rFonts w:hint="default"/>
                                      <w:sz w:val="20"/>
                                    </w:rPr>
                                    <w:t>可</w:t>
                                  </w:r>
                                  <w:r>
                                    <w:rPr>
                                      <w:rFonts w:hint="eastAsia"/>
                                      <w:sz w:val="20"/>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7" style="mso-position-vertical-relative:text;z-index:76;mso-wrap-distance-left:9pt;width:176.65pt;height:66.09pt;mso-position-horizontal-relative:text;position:absolute;margin-left:353.8pt;margin-top:19.14pt;mso-wrap-distance-bottom:0pt;mso-wrap-distance-right:9pt;mso-wrap-distance-top:0pt;v-text-anchor:top;" o:spid="_x0000_s1108" o:allowincell="t" o:allowoverlap="t" filled="f" stroked="f" strokeweight="0.5pt" o:spt="202" type="#_x0000_t202">
                      <v:fill/>
                      <v:textbox style="layout-flow:horizontal;">
                        <w:txbxContent>
                          <w:p>
                            <w:pPr>
                              <w:pStyle w:val="0"/>
                              <w:rPr>
                                <w:rFonts w:hint="default"/>
                                <w:sz w:val="20"/>
                              </w:rPr>
                            </w:pPr>
                            <w:r>
                              <w:rPr>
                                <w:rFonts w:hint="eastAsia"/>
                                <w:sz w:val="20"/>
                              </w:rPr>
                              <w:t>①</w:t>
                            </w:r>
                            <w:r>
                              <w:rPr>
                                <w:rFonts w:hint="default"/>
                                <w:sz w:val="20"/>
                              </w:rPr>
                              <w:t>～</w:t>
                            </w:r>
                            <w:r>
                              <w:rPr>
                                <w:rFonts w:hint="eastAsia"/>
                                <w:sz w:val="20"/>
                              </w:rPr>
                              <w:t>⑥</w:t>
                            </w:r>
                            <w:r>
                              <w:rPr>
                                <w:rFonts w:hint="default"/>
                                <w:sz w:val="20"/>
                              </w:rPr>
                              <w:t>の</w:t>
                            </w:r>
                            <w:r>
                              <w:rPr>
                                <w:rFonts w:hint="eastAsia"/>
                                <w:sz w:val="20"/>
                              </w:rPr>
                              <w:t>記載が</w:t>
                            </w:r>
                            <w:r>
                              <w:rPr>
                                <w:rFonts w:hint="default"/>
                                <w:sz w:val="20"/>
                              </w:rPr>
                              <w:t>ないときは、</w:t>
                            </w:r>
                          </w:p>
                          <w:p>
                            <w:pPr>
                              <w:pStyle w:val="0"/>
                              <w:rPr>
                                <w:rFonts w:hint="default"/>
                                <w:sz w:val="20"/>
                              </w:rPr>
                            </w:pPr>
                            <w:r>
                              <w:rPr>
                                <w:rFonts w:hint="eastAsia"/>
                                <w:sz w:val="20"/>
                              </w:rPr>
                              <w:t>事業者に</w:t>
                            </w:r>
                            <w:r>
                              <w:rPr>
                                <w:rFonts w:hint="default"/>
                                <w:sz w:val="20"/>
                              </w:rPr>
                              <w:t>追記をお願い</w:t>
                            </w:r>
                          </w:p>
                          <w:p>
                            <w:pPr>
                              <w:pStyle w:val="0"/>
                              <w:rPr>
                                <w:rFonts w:hint="default"/>
                                <w:sz w:val="20"/>
                              </w:rPr>
                            </w:pPr>
                            <w:r>
                              <w:rPr>
                                <w:rFonts w:hint="default"/>
                                <w:sz w:val="20"/>
                              </w:rPr>
                              <w:t>してください。</w:t>
                            </w:r>
                            <w:r>
                              <w:rPr>
                                <w:rFonts w:hint="eastAsia"/>
                                <w:sz w:val="20"/>
                              </w:rPr>
                              <w:t>（手書き</w:t>
                            </w:r>
                            <w:r>
                              <w:rPr>
                                <w:rFonts w:hint="default"/>
                                <w:sz w:val="20"/>
                              </w:rPr>
                              <w:t>可</w:t>
                            </w:r>
                            <w:r>
                              <w:rPr>
                                <w:rFonts w:hint="eastAsia"/>
                                <w:sz w:val="20"/>
                              </w:rPr>
                              <w:t>）</w:t>
                            </w:r>
                          </w:p>
                        </w:txbxContent>
                      </v:textbox>
                      <v:imagedata o:title=""/>
                      <w10:wrap type="none" anchorx="text" anchory="text"/>
                    </v:shape>
                  </w:pict>
                </mc:Fallback>
              </mc:AlternateContent>
            </w:r>
            <w:r>
              <w:rPr>
                <w:rFonts w:hint="eastAsia" w:ascii="ＭＳ 明朝" w:hAnsi="ＭＳ 明朝"/>
                <w:sz w:val="21"/>
              </w:rPr>
              <w:t>　</w:t>
            </w:r>
            <w:r>
              <w:rPr>
                <w:rFonts w:hint="eastAsia" w:ascii="ＭＳ 明朝" w:hAnsi="ＭＳ 明朝"/>
                <w:color w:val="FF0000"/>
                <w:sz w:val="21"/>
              </w:rPr>
              <w:t>徳島　太郎</w:t>
            </w:r>
            <w:r>
              <w:rPr>
                <w:rFonts w:hint="eastAsia" w:ascii="ＭＳ 明朝" w:hAnsi="ＭＳ 明朝"/>
                <w:sz w:val="21"/>
              </w:rPr>
              <w:t>　様</w:t>
            </w:r>
          </w:p>
          <w:p>
            <w:pPr>
              <w:pStyle w:val="0"/>
              <w:ind w:firstLine="240" w:firstLineChars="100"/>
              <w:rPr>
                <w:rFonts w:hint="default" w:ascii="ＭＳ 明朝" w:hAnsi="ＭＳ 明朝"/>
                <w:sz w:val="21"/>
              </w:rPr>
            </w:pPr>
            <w:r>
              <w:rPr>
                <w:rFonts w:hint="eastAsia" w:ascii="ＭＳ 明朝" w:hAnsi="ＭＳ 明朝"/>
                <w:u w:val="single" w:color="auto"/>
              </w:rPr>
              <mc:AlternateContent>
                <mc:Choice Requires="wps">
                  <w:drawing>
                    <wp:anchor distT="0" distB="0" distL="114300" distR="114300" simplePos="0" relativeHeight="77" behindDoc="0" locked="0" layoutInCell="1" hidden="0" allowOverlap="1">
                      <wp:simplePos x="0" y="0"/>
                      <wp:positionH relativeFrom="column">
                        <wp:posOffset>144145</wp:posOffset>
                      </wp:positionH>
                      <wp:positionV relativeFrom="paragraph">
                        <wp:posOffset>127635</wp:posOffset>
                      </wp:positionV>
                      <wp:extent cx="4144645" cy="306705"/>
                      <wp:effectExtent l="0" t="0" r="635" b="635"/>
                      <wp:wrapNone/>
                      <wp:docPr id="1109" name="テキスト ボックス 66"/>
                      <a:graphic xmlns:a="http://schemas.openxmlformats.org/drawingml/2006/main">
                        <a:graphicData uri="http://schemas.microsoft.com/office/word/2010/wordprocessingShape">
                          <wps:wsp>
                            <wps:cNvPr id="1109" name="テキスト ボックス 66"/>
                            <wps:cNvSpPr txBox="1"/>
                            <wps:spPr>
                              <a:xfrm>
                                <a:off x="0" y="0"/>
                                <a:ext cx="4144645" cy="306705"/>
                              </a:xfrm>
                              <a:prstGeom prst="rect">
                                <a:avLst/>
                              </a:prstGeom>
                              <a:noFill/>
                              <a:ln w="6350">
                                <a:noFill/>
                              </a:ln>
                            </wps:spPr>
                            <wps:txbx>
                              <w:txbxContent>
                                <w:p>
                                  <w:pPr>
                                    <w:pStyle w:val="0"/>
                                    <w:jc w:val="left"/>
                                    <w:rPr>
                                      <w:rFonts w:hint="default" w:ascii="ＭＳ 明朝" w:hAnsi="ＭＳ 明朝" w:eastAsia="ＭＳ 明朝"/>
                                      <w:b w:val="1"/>
                                      <w:sz w:val="16"/>
                                    </w:rPr>
                                  </w:pPr>
                                  <w:r>
                                    <w:rPr>
                                      <w:rFonts w:hint="eastAsia" w:ascii="ＭＳ 明朝" w:hAnsi="ＭＳ 明朝" w:eastAsia="ＭＳ 明朝"/>
                                      <w:b w:val="1"/>
                                      <w:sz w:val="16"/>
                                    </w:rPr>
                                    <w:t>②</w:t>
                                  </w:r>
                                  <w:r>
                                    <w:rPr>
                                      <w:rFonts w:hint="eastAsia" w:ascii="ＭＳ 明朝" w:hAnsi="ＭＳ 明朝" w:eastAsia="ＭＳ 明朝"/>
                                      <w:b w:val="1"/>
                                      <w:sz w:val="16"/>
                                    </w:rPr>
                                    <w:t xml:space="preserve"> </w:t>
                                  </w:r>
                                  <w:r>
                                    <w:rPr>
                                      <w:rFonts w:hint="eastAsia" w:ascii="ＭＳ 明朝" w:hAnsi="ＭＳ 明朝" w:eastAsia="ＭＳ 明朝"/>
                                      <w:b w:val="1"/>
                                      <w:sz w:val="16"/>
                                    </w:rPr>
                                    <w:t>対象児童氏名</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6" style="mso-position-vertical-relative:text;z-index:77;mso-wrap-distance-left:9pt;width:326.35000000000002pt;height:24.15pt;mso-position-horizontal-relative:text;position:absolute;margin-left:11.35pt;margin-top:10.050000000000001pt;mso-wrap-distance-bottom:0pt;mso-wrap-distance-right:9pt;mso-wrap-distance-top:0pt;v-text-anchor:middle;" o:spid="_x0000_s1109" o:allowincell="t" o:allowoverlap="t" filled="f" stroked="f" strokeweight="0.5pt" o:spt="202" type="#_x0000_t202">
                      <v:fill/>
                      <v:textbox style="layout-flow:horizontal;">
                        <w:txbxContent>
                          <w:p>
                            <w:pPr>
                              <w:pStyle w:val="0"/>
                              <w:jc w:val="left"/>
                              <w:rPr>
                                <w:rFonts w:hint="default" w:ascii="ＭＳ 明朝" w:hAnsi="ＭＳ 明朝" w:eastAsia="ＭＳ 明朝"/>
                                <w:b w:val="1"/>
                                <w:sz w:val="16"/>
                              </w:rPr>
                            </w:pPr>
                            <w:r>
                              <w:rPr>
                                <w:rFonts w:hint="eastAsia" w:ascii="ＭＳ 明朝" w:hAnsi="ＭＳ 明朝" w:eastAsia="ＭＳ 明朝"/>
                                <w:b w:val="1"/>
                                <w:sz w:val="16"/>
                              </w:rPr>
                              <w:t>②</w:t>
                            </w:r>
                            <w:r>
                              <w:rPr>
                                <w:rFonts w:hint="eastAsia" w:ascii="ＭＳ 明朝" w:hAnsi="ＭＳ 明朝" w:eastAsia="ＭＳ 明朝"/>
                                <w:b w:val="1"/>
                                <w:sz w:val="16"/>
                              </w:rPr>
                              <w:t xml:space="preserve"> </w:t>
                            </w:r>
                            <w:r>
                              <w:rPr>
                                <w:rFonts w:hint="eastAsia" w:ascii="ＭＳ 明朝" w:hAnsi="ＭＳ 明朝" w:eastAsia="ＭＳ 明朝"/>
                                <w:b w:val="1"/>
                                <w:sz w:val="16"/>
                              </w:rPr>
                              <w:t>対象児童氏名</w:t>
                            </w:r>
                          </w:p>
                        </w:txbxContent>
                      </v:textbox>
                      <v:imagedata o:title=""/>
                      <w10:wrap type="none" anchorx="text" anchory="text"/>
                    </v:shape>
                  </w:pict>
                </mc:Fallback>
              </mc:AlternateContent>
            </w:r>
            <w:r>
              <w:rPr>
                <w:rFonts w:hint="eastAsia" w:ascii="ＭＳ 明朝" w:hAnsi="ＭＳ 明朝"/>
                <w:sz w:val="21"/>
              </w:rPr>
              <w:t>（</w:t>
            </w:r>
            <w:r>
              <w:rPr>
                <w:rFonts w:hint="eastAsia" w:ascii="ＭＳ 明朝" w:hAnsi="ＭＳ 明朝"/>
                <w:color w:val="FF0000"/>
                <w:sz w:val="21"/>
              </w:rPr>
              <w:t>徳島　次郎</w:t>
            </w:r>
            <w:r>
              <w:rPr>
                <w:rFonts w:hint="eastAsia" w:ascii="ＭＳ 明朝" w:hAnsi="ＭＳ 明朝"/>
                <w:sz w:val="21"/>
              </w:rPr>
              <w:t>　様）</w:t>
            </w:r>
          </w:p>
          <w:p>
            <w:pPr>
              <w:pStyle w:val="0"/>
              <w:spacing w:line="240" w:lineRule="exact"/>
              <w:rPr>
                <w:rFonts w:hint="default" w:ascii="ＭＳ 明朝" w:hAnsi="ＭＳ 明朝"/>
                <w:sz w:val="21"/>
              </w:rPr>
            </w:pPr>
            <w:r>
              <w:rPr>
                <w:rFonts w:hint="eastAsia" w:ascii="ＭＳ 明朝" w:hAnsi="ＭＳ 明朝"/>
                <w:u w:val="single" w:color="auto"/>
              </w:rPr>
              <mc:AlternateContent>
                <mc:Choice Requires="wps">
                  <w:drawing>
                    <wp:anchor distT="0" distB="0" distL="114300" distR="114300" simplePos="0" relativeHeight="60" behindDoc="0" locked="0" layoutInCell="1" hidden="0" allowOverlap="1">
                      <wp:simplePos x="0" y="0"/>
                      <wp:positionH relativeFrom="column">
                        <wp:posOffset>1367790</wp:posOffset>
                      </wp:positionH>
                      <wp:positionV relativeFrom="paragraph">
                        <wp:posOffset>640715</wp:posOffset>
                      </wp:positionV>
                      <wp:extent cx="1094105" cy="327025"/>
                      <wp:effectExtent l="0" t="0" r="635" b="635"/>
                      <wp:wrapNone/>
                      <wp:docPr id="1110" name="テキスト ボックス 140"/>
                      <a:graphic xmlns:a="http://schemas.openxmlformats.org/drawingml/2006/main">
                        <a:graphicData uri="http://schemas.microsoft.com/office/word/2010/wordprocessingShape">
                          <wps:wsp>
                            <wps:cNvPr id="1110" name="テキスト ボックス 140"/>
                            <wps:cNvSpPr txBox="1"/>
                            <wps:spPr>
                              <a:xfrm>
                                <a:off x="0" y="0"/>
                                <a:ext cx="1094105" cy="327025"/>
                              </a:xfrm>
                              <a:prstGeom prst="rect">
                                <a:avLst/>
                              </a:prstGeom>
                              <a:noFill/>
                              <a:ln w="6350">
                                <a:noFill/>
                              </a:ln>
                            </wps:spPr>
                            <wps:txbx>
                              <w:txbxContent>
                                <w:p>
                                  <w:pPr>
                                    <w:pStyle w:val="0"/>
                                    <w:jc w:val="left"/>
                                    <w:rPr>
                                      <w:rFonts w:hint="default" w:ascii="ＭＳ 明朝" w:hAnsi="ＭＳ 明朝" w:eastAsia="ＭＳ 明朝"/>
                                      <w:sz w:val="16"/>
                                    </w:rPr>
                                  </w:pPr>
                                  <w:r>
                                    <w:rPr>
                                      <w:rFonts w:hint="eastAsia" w:ascii="ＭＳ 明朝" w:hAnsi="ＭＳ 明朝" w:eastAsia="ＭＳ 明朝"/>
                                      <w:b w:val="1"/>
                                      <w:sz w:val="16"/>
                                    </w:rPr>
                                    <w:t>⑤</w:t>
                                  </w:r>
                                  <w:r>
                                    <w:rPr>
                                      <w:rFonts w:hint="eastAsia" w:ascii="ＭＳ 明朝" w:hAnsi="ＭＳ 明朝" w:eastAsia="ＭＳ 明朝"/>
                                      <w:b w:val="1"/>
                                      <w:sz w:val="16"/>
                                    </w:rPr>
                                    <w:t xml:space="preserve"> </w:t>
                                  </w:r>
                                  <w:r>
                                    <w:rPr>
                                      <w:rFonts w:hint="eastAsia" w:ascii="ＭＳ 明朝" w:hAnsi="ＭＳ 明朝" w:eastAsia="ＭＳ 明朝"/>
                                      <w:b w:val="1"/>
                                      <w:sz w:val="16"/>
                                    </w:rPr>
                                    <w:t>サービスの</w:t>
                                  </w:r>
                                  <w:r>
                                    <w:rPr>
                                      <w:rFonts w:hint="default" w:ascii="ＭＳ 明朝" w:hAnsi="ＭＳ 明朝" w:eastAsia="ＭＳ 明朝"/>
                                      <w:b w:val="1"/>
                                      <w:sz w:val="16"/>
                                    </w:rPr>
                                    <w:t>内容</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0" style="mso-position-vertical-relative:text;z-index:60;mso-wrap-distance-left:9pt;width:86.15pt;height:25.75pt;mso-position-horizontal-relative:text;position:absolute;margin-left:107.7pt;margin-top:50.45pt;mso-wrap-distance-bottom:0pt;mso-wrap-distance-right:9pt;mso-wrap-distance-top:0pt;v-text-anchor:middle;" o:spid="_x0000_s1110" o:allowincell="t" o:allowoverlap="t" filled="f" stroked="f" strokeweight="0.5pt" o:spt="202" type="#_x0000_t202">
                      <v:fill/>
                      <v:textbox style="layout-flow:horizontal;">
                        <w:txbxContent>
                          <w:p>
                            <w:pPr>
                              <w:pStyle w:val="0"/>
                              <w:jc w:val="left"/>
                              <w:rPr>
                                <w:rFonts w:hint="default" w:ascii="ＭＳ 明朝" w:hAnsi="ＭＳ 明朝" w:eastAsia="ＭＳ 明朝"/>
                                <w:sz w:val="16"/>
                              </w:rPr>
                            </w:pPr>
                            <w:r>
                              <w:rPr>
                                <w:rFonts w:hint="eastAsia" w:ascii="ＭＳ 明朝" w:hAnsi="ＭＳ 明朝" w:eastAsia="ＭＳ 明朝"/>
                                <w:b w:val="1"/>
                                <w:sz w:val="16"/>
                              </w:rPr>
                              <w:t>⑤</w:t>
                            </w:r>
                            <w:r>
                              <w:rPr>
                                <w:rFonts w:hint="eastAsia" w:ascii="ＭＳ 明朝" w:hAnsi="ＭＳ 明朝" w:eastAsia="ＭＳ 明朝"/>
                                <w:b w:val="1"/>
                                <w:sz w:val="16"/>
                              </w:rPr>
                              <w:t xml:space="preserve"> </w:t>
                            </w:r>
                            <w:r>
                              <w:rPr>
                                <w:rFonts w:hint="eastAsia" w:ascii="ＭＳ 明朝" w:hAnsi="ＭＳ 明朝" w:eastAsia="ＭＳ 明朝"/>
                                <w:b w:val="1"/>
                                <w:sz w:val="16"/>
                              </w:rPr>
                              <w:t>サービスの</w:t>
                            </w:r>
                            <w:r>
                              <w:rPr>
                                <w:rFonts w:hint="default" w:ascii="ＭＳ 明朝" w:hAnsi="ＭＳ 明朝" w:eastAsia="ＭＳ 明朝"/>
                                <w:b w:val="1"/>
                                <w:sz w:val="16"/>
                              </w:rPr>
                              <w:t>内容</w:t>
                            </w:r>
                          </w:p>
                        </w:txbxContent>
                      </v:textbox>
                      <v:imagedata o:title=""/>
                      <w10:wrap type="none" anchorx="text" anchory="text"/>
                    </v:shape>
                  </w:pict>
                </mc:Fallback>
              </mc:AlternateContent>
            </w:r>
          </w:p>
          <w:tbl>
            <w:tblPr>
              <w:tblStyle w:val="24"/>
              <w:tblW w:w="4619" w:type="dxa"/>
              <w:jc w:val="center"/>
              <w:tblInd w:w="0" w:type="dxa"/>
              <w:tblLayout w:type="fixed"/>
              <w:tblLook w:firstRow="1" w:lastRow="0" w:firstColumn="1" w:lastColumn="0" w:noHBand="0" w:noVBand="1" w:val="04A0"/>
            </w:tblPr>
            <w:tblGrid>
              <w:gridCol w:w="4619"/>
            </w:tblGrid>
            <w:tr>
              <w:trPr>
                <w:trHeight w:val="748" w:hRule="atLeast"/>
              </w:trPr>
              <w:tc>
                <w:tcPr>
                  <w:tcW w:w="4619" w:type="dxa"/>
                  <w:tcBorders>
                    <w:top w:val="single" w:color="0070C0" w:sz="12" w:space="0"/>
                    <w:left w:val="nil"/>
                    <w:bottom w:val="single" w:color="0070C0" w:sz="12" w:space="0"/>
                    <w:right w:val="nil"/>
                    <w:tl2br w:val="none" w:color="auto" w:sz="0" w:space="0"/>
                    <w:tr2bl w:val="none" w:color="auto" w:sz="0" w:space="0"/>
                  </w:tcBorders>
                  <w:shd w:val="clear" w:color="auto" w:themeFill="accent1" w:themeFillTint="66" w:themeFillShade="FF"/>
                  <w:vAlign w:val="center"/>
                </w:tcPr>
                <w:p>
                  <w:pPr>
                    <w:pStyle w:val="0"/>
                    <w:jc w:val="center"/>
                    <w:rPr>
                      <w:rFonts w:hint="default" w:ascii="ＭＳ 明朝" w:hAnsi="ＭＳ 明朝"/>
                      <w:sz w:val="21"/>
                    </w:rPr>
                  </w:pP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style="mso-position-vertical-relative:text;z-index:74;width:77.2pt;height:99.75pt;mso-position-horizontal-relative:text;position:absolute;margin-left:214.8pt;margin-top:34.200000000000003pt;" filled="f" o:spt="75" type="#_x0000_t75">
                        <v:fill/>
                        <v:stroke joinstyle="miter"/>
                        <v:imagedata o:title="writing12_businesswoman" r:id="rId23"/>
                        <o:lock v:ext="edit" aspectratio="t"/>
                        <w10:wrap type="none" anchorx="text" anchory="text"/>
                      </v:shape>
                    </w:pict>
                  </w:r>
                  <w:r>
                    <w:rPr>
                      <w:rFonts w:hint="eastAsia" w:ascii="ＭＳ 明朝" w:hAnsi="ＭＳ 明朝"/>
                      <w:u w:val="single" w:color="auto"/>
                    </w:rPr>
                    <mc:AlternateContent>
                      <mc:Choice Requires="wps">
                        <w:drawing>
                          <wp:anchor distT="0" distB="0" distL="114300" distR="114300" simplePos="0" relativeHeight="61" behindDoc="0" locked="0" layoutInCell="1" hidden="0" allowOverlap="1">
                            <wp:simplePos x="0" y="0"/>
                            <wp:positionH relativeFrom="column">
                              <wp:posOffset>237490</wp:posOffset>
                            </wp:positionH>
                            <wp:positionV relativeFrom="paragraph">
                              <wp:posOffset>-278130</wp:posOffset>
                            </wp:positionV>
                            <wp:extent cx="2588260" cy="347345"/>
                            <wp:effectExtent l="0" t="0" r="635" b="635"/>
                            <wp:wrapNone/>
                            <wp:docPr id="1112" name="テキスト ボックス 141"/>
                            <a:graphic xmlns:a="http://schemas.openxmlformats.org/drawingml/2006/main">
                              <a:graphicData uri="http://schemas.microsoft.com/office/word/2010/wordprocessingShape">
                                <wps:wsp>
                                  <wps:cNvPr id="1112" name="テキスト ボックス 141"/>
                                  <wps:cNvSpPr txBox="1"/>
                                  <wps:spPr>
                                    <a:xfrm>
                                      <a:off x="0" y="0"/>
                                      <a:ext cx="2588260" cy="347345"/>
                                    </a:xfrm>
                                    <a:prstGeom prst="rect">
                                      <a:avLst/>
                                    </a:prstGeom>
                                    <a:noFill/>
                                    <a:ln w="6350">
                                      <a:noFill/>
                                    </a:ln>
                                  </wps:spPr>
                                  <wps:txbx>
                                    <w:txbxContent>
                                      <w:p>
                                        <w:pPr>
                                          <w:pStyle w:val="0"/>
                                          <w:widowControl w:val="1"/>
                                          <w:ind w:firstLine="321" w:firstLineChars="200"/>
                                          <w:jc w:val="left"/>
                                          <w:rPr>
                                            <w:rFonts w:hint="default" w:ascii="ＭＳ 明朝" w:hAnsi="ＭＳ 明朝" w:eastAsia="ＭＳ 明朝"/>
                                            <w:sz w:val="16"/>
                                          </w:rPr>
                                        </w:pPr>
                                        <w:r>
                                          <w:rPr>
                                            <w:rFonts w:hint="eastAsia" w:ascii="ＭＳ 明朝" w:hAnsi="ＭＳ 明朝" w:eastAsia="ＭＳ 明朝"/>
                                            <w:b w:val="1"/>
                                            <w:sz w:val="16"/>
                                          </w:rPr>
                                          <w:t>⑥</w:t>
                                        </w:r>
                                        <w:r>
                                          <w:rPr>
                                            <w:rFonts w:hint="eastAsia" w:ascii="ＭＳ 明朝" w:hAnsi="ＭＳ 明朝" w:eastAsia="ＭＳ 明朝"/>
                                            <w:b w:val="1"/>
                                            <w:sz w:val="16"/>
                                          </w:rPr>
                                          <w:t xml:space="preserve"> </w:t>
                                        </w:r>
                                        <w:r>
                                          <w:rPr>
                                            <w:rFonts w:hint="eastAsia" w:ascii="ＭＳ 明朝" w:hAnsi="ＭＳ 明朝" w:eastAsia="ＭＳ 明朝"/>
                                            <w:b w:val="1"/>
                                            <w:sz w:val="16"/>
                                          </w:rPr>
                                          <w:t>金額（額面</w:t>
                                        </w:r>
                                        <w:r>
                                          <w:rPr>
                                            <w:rFonts w:hint="eastAsia" w:ascii="ＭＳ 明朝" w:hAnsi="ＭＳ 明朝" w:eastAsia="ＭＳ 明朝"/>
                                            <w:b w:val="1"/>
                                            <w:color w:val="FF0000"/>
                                            <w:sz w:val="16"/>
                                          </w:rPr>
                                          <w:t>500</w:t>
                                        </w:r>
                                        <w:r>
                                          <w:rPr>
                                            <w:rFonts w:hint="eastAsia" w:ascii="ＭＳ 明朝" w:hAnsi="ＭＳ 明朝" w:eastAsia="ＭＳ 明朝"/>
                                            <w:b w:val="1"/>
                                            <w:color w:val="FF0000"/>
                                            <w:sz w:val="16"/>
                                          </w:rPr>
                                          <w:t>円</w:t>
                                        </w:r>
                                        <w:r>
                                          <w:rPr>
                                            <w:rFonts w:hint="default" w:ascii="ＭＳ 明朝" w:hAnsi="ＭＳ 明朝" w:eastAsia="ＭＳ 明朝"/>
                                            <w:b w:val="1"/>
                                            <w:color w:val="FF0000"/>
                                            <w:sz w:val="16"/>
                                          </w:rPr>
                                          <w:t>以上</w:t>
                                        </w:r>
                                        <w:r>
                                          <w:rPr>
                                            <w:rFonts w:hint="default" w:ascii="ＭＳ 明朝" w:hAnsi="ＭＳ 明朝" w:eastAsia="ＭＳ 明朝"/>
                                            <w:b w:val="1"/>
                                            <w:sz w:val="16"/>
                                          </w:rPr>
                                          <w:t>であることが</w:t>
                                        </w:r>
                                        <w:r>
                                          <w:rPr>
                                            <w:rFonts w:hint="eastAsia" w:ascii="ＭＳ 明朝" w:hAnsi="ＭＳ 明朝" w:eastAsia="ＭＳ 明朝"/>
                                            <w:b w:val="1"/>
                                            <w:sz w:val="16"/>
                                          </w:rPr>
                                          <w:t>必要）</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1" style="mso-position-vertical-relative:text;z-index:61;mso-wrap-distance-left:9pt;width:203.8pt;height:27.35pt;mso-position-horizontal-relative:text;position:absolute;margin-left:18.7pt;margin-top:-21.9pt;mso-wrap-distance-bottom:0pt;mso-wrap-distance-right:9pt;mso-wrap-distance-top:0pt;v-text-anchor:middle;" o:spid="_x0000_s1112" o:allowincell="t" o:allowoverlap="t" filled="f" stroked="f" strokeweight="0.5pt" o:spt="202" type="#_x0000_t202">
                            <v:fill/>
                            <v:textbox style="layout-flow:horizontal;">
                              <w:txbxContent>
                                <w:p>
                                  <w:pPr>
                                    <w:pStyle w:val="0"/>
                                    <w:widowControl w:val="1"/>
                                    <w:ind w:firstLine="321" w:firstLineChars="200"/>
                                    <w:jc w:val="left"/>
                                    <w:rPr>
                                      <w:rFonts w:hint="default" w:ascii="ＭＳ 明朝" w:hAnsi="ＭＳ 明朝" w:eastAsia="ＭＳ 明朝"/>
                                      <w:sz w:val="16"/>
                                    </w:rPr>
                                  </w:pPr>
                                  <w:r>
                                    <w:rPr>
                                      <w:rFonts w:hint="eastAsia" w:ascii="ＭＳ 明朝" w:hAnsi="ＭＳ 明朝" w:eastAsia="ＭＳ 明朝"/>
                                      <w:b w:val="1"/>
                                      <w:sz w:val="16"/>
                                    </w:rPr>
                                    <w:t>⑥</w:t>
                                  </w:r>
                                  <w:r>
                                    <w:rPr>
                                      <w:rFonts w:hint="eastAsia" w:ascii="ＭＳ 明朝" w:hAnsi="ＭＳ 明朝" w:eastAsia="ＭＳ 明朝"/>
                                      <w:b w:val="1"/>
                                      <w:sz w:val="16"/>
                                    </w:rPr>
                                    <w:t xml:space="preserve"> </w:t>
                                  </w:r>
                                  <w:r>
                                    <w:rPr>
                                      <w:rFonts w:hint="eastAsia" w:ascii="ＭＳ 明朝" w:hAnsi="ＭＳ 明朝" w:eastAsia="ＭＳ 明朝"/>
                                      <w:b w:val="1"/>
                                      <w:sz w:val="16"/>
                                    </w:rPr>
                                    <w:t>金額（額面</w:t>
                                  </w:r>
                                  <w:r>
                                    <w:rPr>
                                      <w:rFonts w:hint="eastAsia" w:ascii="ＭＳ 明朝" w:hAnsi="ＭＳ 明朝" w:eastAsia="ＭＳ 明朝"/>
                                      <w:b w:val="1"/>
                                      <w:color w:val="FF0000"/>
                                      <w:sz w:val="16"/>
                                    </w:rPr>
                                    <w:t>500</w:t>
                                  </w:r>
                                  <w:r>
                                    <w:rPr>
                                      <w:rFonts w:hint="eastAsia" w:ascii="ＭＳ 明朝" w:hAnsi="ＭＳ 明朝" w:eastAsia="ＭＳ 明朝"/>
                                      <w:b w:val="1"/>
                                      <w:color w:val="FF0000"/>
                                      <w:sz w:val="16"/>
                                    </w:rPr>
                                    <w:t>円</w:t>
                                  </w:r>
                                  <w:r>
                                    <w:rPr>
                                      <w:rFonts w:hint="default" w:ascii="ＭＳ 明朝" w:hAnsi="ＭＳ 明朝" w:eastAsia="ＭＳ 明朝"/>
                                      <w:b w:val="1"/>
                                      <w:color w:val="FF0000"/>
                                      <w:sz w:val="16"/>
                                    </w:rPr>
                                    <w:t>以上</w:t>
                                  </w:r>
                                  <w:r>
                                    <w:rPr>
                                      <w:rFonts w:hint="default" w:ascii="ＭＳ 明朝" w:hAnsi="ＭＳ 明朝" w:eastAsia="ＭＳ 明朝"/>
                                      <w:b w:val="1"/>
                                      <w:sz w:val="16"/>
                                    </w:rPr>
                                    <w:t>であることが</w:t>
                                  </w:r>
                                  <w:r>
                                    <w:rPr>
                                      <w:rFonts w:hint="eastAsia" w:ascii="ＭＳ 明朝" w:hAnsi="ＭＳ 明朝" w:eastAsia="ＭＳ 明朝"/>
                                      <w:b w:val="1"/>
                                      <w:sz w:val="16"/>
                                    </w:rPr>
                                    <w:t>必要）</w:t>
                                  </w:r>
                                </w:p>
                              </w:txbxContent>
                            </v:textbox>
                            <v:imagedata o:title=""/>
                            <w10:wrap type="none" anchorx="text" anchory="text"/>
                          </v:shape>
                        </w:pict>
                      </mc:Fallback>
                    </mc:AlternateContent>
                  </w:r>
                  <w:r>
                    <w:rPr>
                      <w:rFonts w:hint="eastAsia" w:ascii="ＭＳ 明朝" w:hAnsi="ＭＳ 明朝"/>
                      <w:color w:val="FF0000"/>
                      <w:sz w:val="40"/>
                    </w:rPr>
                    <w:t>￥●●</w:t>
                  </w:r>
                  <w:r>
                    <w:rPr>
                      <w:rFonts w:hint="eastAsia" w:ascii="ＭＳ 明朝" w:hAnsi="ＭＳ 明朝"/>
                      <w:color w:val="FF0000"/>
                      <w:sz w:val="40"/>
                    </w:rPr>
                    <w:t xml:space="preserve">, </w:t>
                  </w:r>
                  <w:r>
                    <w:rPr>
                      <w:rFonts w:hint="eastAsia" w:ascii="ＭＳ 明朝" w:hAnsi="ＭＳ 明朝"/>
                      <w:color w:val="FF0000"/>
                      <w:sz w:val="40"/>
                    </w:rPr>
                    <w:t>●●●</w:t>
                  </w:r>
                </w:p>
              </w:tc>
            </w:tr>
          </w:tbl>
          <w:p>
            <w:pPr>
              <w:pStyle w:val="0"/>
              <w:spacing w:line="240" w:lineRule="exact"/>
              <w:rPr>
                <w:rFonts w:hint="default" w:ascii="ＭＳ 明朝" w:hAnsi="ＭＳ 明朝"/>
                <w:sz w:val="21"/>
              </w:rPr>
            </w:pPr>
          </w:p>
          <w:p>
            <w:pPr>
              <w:pStyle w:val="0"/>
              <w:rPr>
                <w:rFonts w:hint="default" w:ascii="ＭＳ 明朝" w:hAnsi="ＭＳ 明朝"/>
                <w:sz w:val="21"/>
              </w:rPr>
            </w:pPr>
            <w:r>
              <w:rPr>
                <w:rFonts w:hint="eastAsia" w:ascii="ＭＳ 明朝" w:hAnsi="ＭＳ 明朝"/>
                <w:sz w:val="21"/>
              </w:rPr>
              <w:t>　　　　　　　　　　　但</w:t>
            </w:r>
            <w:r>
              <w:rPr>
                <w:rFonts w:hint="eastAsia" w:ascii="ＭＳ 明朝" w:hAnsi="ＭＳ 明朝"/>
                <w:sz w:val="21"/>
              </w:rPr>
              <w:t xml:space="preserve"> </w:t>
            </w:r>
            <w:r>
              <w:rPr>
                <w:rFonts w:hint="eastAsia" w:ascii="ＭＳ 明朝" w:hAnsi="ＭＳ 明朝"/>
                <w:color w:val="FF0000"/>
                <w:sz w:val="21"/>
              </w:rPr>
              <w:t>●●博物館入館料</w:t>
            </w:r>
            <w:r>
              <w:rPr>
                <w:rFonts w:hint="eastAsia" w:ascii="ＭＳ 明朝" w:hAnsi="ＭＳ 明朝"/>
                <w:color w:val="FF0000"/>
                <w:sz w:val="21"/>
              </w:rPr>
              <w:t xml:space="preserve"> </w:t>
            </w:r>
            <w:r>
              <w:rPr>
                <w:rFonts w:hint="eastAsia" w:ascii="ＭＳ 明朝" w:hAnsi="ＭＳ 明朝"/>
                <w:sz w:val="21"/>
              </w:rPr>
              <w:t>として</w:t>
            </w:r>
          </w:p>
          <w:p>
            <w:pPr>
              <w:pStyle w:val="0"/>
              <w:rPr>
                <w:rFonts w:hint="default" w:ascii="ＭＳ 明朝" w:hAnsi="ＭＳ 明朝"/>
                <w:sz w:val="21"/>
              </w:rPr>
            </w:pPr>
            <w:r>
              <w:rPr>
                <w:rFonts w:hint="eastAsia" w:ascii="ＭＳ 明朝" w:hAnsi="ＭＳ 明朝"/>
                <w:sz w:val="21"/>
              </w:rPr>
              <w:t xml:space="preserve">                      </w:t>
            </w:r>
            <w:r>
              <w:rPr>
                <w:rFonts w:hint="eastAsia" w:ascii="ＭＳ 明朝" w:hAnsi="ＭＳ 明朝"/>
                <w:sz w:val="21"/>
              </w:rPr>
              <w:t>上記正に領収いたしました。</w:t>
            </w:r>
          </w:p>
          <w:p>
            <w:pPr>
              <w:pStyle w:val="0"/>
              <w:spacing w:line="240" w:lineRule="exact"/>
              <w:rPr>
                <w:rFonts w:hint="default" w:ascii="ＭＳ 明朝" w:hAnsi="ＭＳ 明朝"/>
                <w:sz w:val="21"/>
              </w:rPr>
            </w:pPr>
            <w:r>
              <w:rPr>
                <w:rFonts w:hint="eastAsia" w:ascii="ＭＳ 明朝" w:hAnsi="ＭＳ 明朝"/>
                <w:color w:val="FF0000"/>
                <w:sz w:val="21"/>
              </w:rPr>
              <mc:AlternateContent>
                <mc:Choice Requires="wps">
                  <w:drawing>
                    <wp:anchor distT="0" distB="0" distL="114300" distR="114300" simplePos="0" relativeHeight="79" behindDoc="0" locked="0" layoutInCell="1" hidden="0" allowOverlap="1">
                      <wp:simplePos x="0" y="0"/>
                      <wp:positionH relativeFrom="column">
                        <wp:posOffset>2207895</wp:posOffset>
                      </wp:positionH>
                      <wp:positionV relativeFrom="paragraph">
                        <wp:posOffset>279400</wp:posOffset>
                      </wp:positionV>
                      <wp:extent cx="1352550" cy="247650"/>
                      <wp:effectExtent l="0" t="0" r="635" b="635"/>
                      <wp:wrapNone/>
                      <wp:docPr id="1113" name="テキスト ボックス 142"/>
                      <a:graphic xmlns:a="http://schemas.openxmlformats.org/drawingml/2006/main">
                        <a:graphicData uri="http://schemas.microsoft.com/office/word/2010/wordprocessingShape">
                          <wps:wsp>
                            <wps:cNvPr id="1113" name="テキスト ボックス 142"/>
                            <wps:cNvSpPr txBox="1"/>
                            <wps:spPr>
                              <a:xfrm>
                                <a:off x="0" y="0"/>
                                <a:ext cx="1352550" cy="247650"/>
                              </a:xfrm>
                              <a:prstGeom prst="rect">
                                <a:avLst/>
                              </a:prstGeom>
                              <a:noFill/>
                              <a:ln w="6350">
                                <a:noFill/>
                              </a:ln>
                            </wps:spPr>
                            <wps:txbx>
                              <w:txbxContent>
                                <w:p>
                                  <w:pPr>
                                    <w:pStyle w:val="0"/>
                                    <w:spacing w:line="240" w:lineRule="exact"/>
                                    <w:ind w:left="357"/>
                                    <w:jc w:val="center"/>
                                    <w:rPr>
                                      <w:rFonts w:hint="default" w:ascii="ＭＳ ゴシック" w:hAnsi="ＭＳ ゴシック"/>
                                      <w:b w:val="1"/>
                                      <w:color w:val="FF0000"/>
                                    </w:rPr>
                                  </w:pPr>
                                  <w:r>
                                    <w:rPr>
                                      <w:rFonts w:hint="eastAsia" w:ascii="ＭＳ ゴシック" w:hAnsi="ＭＳ ゴシック"/>
                                      <w:b w:val="1"/>
                                      <w:color w:val="FF0000"/>
                                    </w:rPr>
                                    <w:t>領収</w:t>
                                  </w:r>
                                  <w:r>
                                    <w:rPr>
                                      <w:rFonts w:hint="default" w:ascii="ＭＳ ゴシック" w:hAnsi="ＭＳ ゴシック"/>
                                      <w:b w:val="1"/>
                                      <w:color w:val="FF0000"/>
                                    </w:rPr>
                                    <w:t>印</w:t>
                                  </w:r>
                                </w:p>
                                <w:p>
                                  <w:pPr>
                                    <w:pStyle w:val="0"/>
                                    <w:jc w:val="left"/>
                                    <w:rPr>
                                      <w:rFonts w:hint="default" w:ascii="ＭＳ ゴシック" w:hAnsi="ＭＳ ゴシック"/>
                                      <w:sz w:val="18"/>
                                    </w:rPr>
                                  </w:pP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2" style="mso-position-vertical-relative:text;z-index:79;mso-wrap-distance-left:9pt;width:106.5pt;height:19.5pt;mso-position-horizontal-relative:text;position:absolute;margin-left:173.85pt;margin-top:22pt;mso-wrap-distance-bottom:0pt;mso-wrap-distance-right:9pt;mso-wrap-distance-top:0pt;v-text-anchor:middle;" o:spid="_x0000_s1113" o:allowincell="t" o:allowoverlap="t" filled="f" stroked="f" strokeweight="0.5pt" o:spt="202" type="#_x0000_t202">
                      <v:fill/>
                      <v:textbox style="layout-flow:horizontal;">
                        <w:txbxContent>
                          <w:p>
                            <w:pPr>
                              <w:pStyle w:val="0"/>
                              <w:spacing w:line="240" w:lineRule="exact"/>
                              <w:ind w:left="357"/>
                              <w:jc w:val="center"/>
                              <w:rPr>
                                <w:rFonts w:hint="default" w:ascii="ＭＳ ゴシック" w:hAnsi="ＭＳ ゴシック"/>
                                <w:b w:val="1"/>
                                <w:color w:val="FF0000"/>
                              </w:rPr>
                            </w:pPr>
                            <w:r>
                              <w:rPr>
                                <w:rFonts w:hint="eastAsia" w:ascii="ＭＳ ゴシック" w:hAnsi="ＭＳ ゴシック"/>
                                <w:b w:val="1"/>
                                <w:color w:val="FF0000"/>
                              </w:rPr>
                              <w:t>領収</w:t>
                            </w:r>
                            <w:r>
                              <w:rPr>
                                <w:rFonts w:hint="default" w:ascii="ＭＳ ゴシック" w:hAnsi="ＭＳ ゴシック"/>
                                <w:b w:val="1"/>
                                <w:color w:val="FF0000"/>
                              </w:rPr>
                              <w:t>印</w:t>
                            </w:r>
                          </w:p>
                          <w:p>
                            <w:pPr>
                              <w:pStyle w:val="0"/>
                              <w:jc w:val="left"/>
                              <w:rPr>
                                <w:rFonts w:hint="default" w:ascii="ＭＳ ゴシック" w:hAnsi="ＭＳ ゴシック"/>
                                <w:sz w:val="18"/>
                              </w:rPr>
                            </w:pPr>
                          </w:p>
                        </w:txbxContent>
                      </v:textbox>
                      <v:imagedata o:title=""/>
                      <w10:wrap type="none" anchorx="text" anchory="text"/>
                    </v:shape>
                  </w:pict>
                </mc:Fallback>
              </mc:AlternateContent>
            </w:r>
            <w:r>
              <w:rPr>
                <w:rFonts w:hint="eastAsia" w:ascii="ＭＳ 明朝" w:hAnsi="ＭＳ 明朝"/>
                <w:color w:val="FF0000"/>
                <w:sz w:val="21"/>
              </w:rPr>
              <mc:AlternateContent>
                <mc:Choice Requires="wps">
                  <w:drawing>
                    <wp:anchor distT="0" distB="0" distL="114300" distR="114300" simplePos="0" relativeHeight="78" behindDoc="0" locked="0" layoutInCell="1" hidden="0" allowOverlap="1">
                      <wp:simplePos x="0" y="0"/>
                      <wp:positionH relativeFrom="column">
                        <wp:posOffset>2712085</wp:posOffset>
                      </wp:positionH>
                      <wp:positionV relativeFrom="paragraph">
                        <wp:posOffset>86995</wp:posOffset>
                      </wp:positionV>
                      <wp:extent cx="582295" cy="619125"/>
                      <wp:effectExtent l="19685" t="19685" r="29845" b="20320"/>
                      <wp:wrapNone/>
                      <wp:docPr id="1114" name="角丸四角形 130"/>
                      <a:graphic xmlns:a="http://schemas.openxmlformats.org/drawingml/2006/main">
                        <a:graphicData uri="http://schemas.microsoft.com/office/word/2010/wordprocessingShape">
                          <wps:wsp>
                            <wps:cNvPr id="1114" name="角丸四角形 130"/>
                            <wps:cNvSpPr/>
                            <wps:spPr>
                              <a:xfrm>
                                <a:off x="0" y="0"/>
                                <a:ext cx="582295" cy="619125"/>
                              </a:xfrm>
                              <a:prstGeom prst="round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130" style="mso-position-vertical-relative:text;z-index:78;mso-wrap-distance-left:9pt;width:45.85pt;height:48.75pt;mso-position-horizontal-relative:text;position:absolute;margin-left:213.55pt;margin-top:6.85pt;mso-wrap-distance-bottom:0pt;mso-wrap-distance-right:9pt;mso-wrap-distance-top:0pt;" o:spid="_x0000_s1114" o:allowincell="t" o:allowoverlap="t" filled="f" stroked="t" strokecolor="#ff0000" strokeweight="2.25pt" o:spt="2" arcsize="10923f">
                      <v:fill/>
                      <v:stroke linestyle="single" miterlimit="8" endcap="flat" dashstyle="dash" filltype="solid"/>
                      <v:textbox style="layout-flow:horizontal;"/>
                      <v:imagedata o:title=""/>
                      <w10:wrap type="none" anchorx="text" anchory="text"/>
                    </v:roundrect>
                  </w:pict>
                </mc:Fallback>
              </mc:AlternateContent>
            </w:r>
          </w:p>
          <w:p>
            <w:pPr>
              <w:pStyle w:val="0"/>
              <w:spacing w:line="240" w:lineRule="exact"/>
              <w:rPr>
                <w:rFonts w:hint="default" w:ascii="ＭＳ 明朝" w:hAnsi="ＭＳ 明朝"/>
                <w:color w:val="FF0000"/>
                <w:sz w:val="21"/>
              </w:rPr>
            </w:pPr>
            <w:r>
              <w:rPr>
                <w:rFonts w:hint="eastAsia" w:ascii="ＭＳ 明朝" w:hAnsi="ＭＳ 明朝"/>
                <w:sz w:val="21"/>
              </w:rPr>
              <w:t>　　　　　　　　　　　</w:t>
            </w:r>
            <w:r>
              <w:rPr>
                <w:rFonts w:hint="eastAsia" w:ascii="ＭＳ 明朝" w:hAnsi="ＭＳ 明朝"/>
                <w:color w:val="FF0000"/>
                <w:sz w:val="21"/>
              </w:rPr>
              <w:t>●●博物館</w:t>
            </w:r>
          </w:p>
          <w:p>
            <w:pPr>
              <w:pStyle w:val="0"/>
              <w:ind w:firstLine="2310" w:firstLineChars="1100"/>
              <w:rPr>
                <w:rFonts w:hint="default" w:ascii="ＭＳ 明朝" w:hAnsi="ＭＳ 明朝"/>
                <w:sz w:val="21"/>
              </w:rPr>
            </w:pPr>
            <w:r>
              <w:rPr>
                <w:rFonts w:hint="eastAsia" w:ascii="ＭＳ 明朝" w:hAnsi="ＭＳ 明朝"/>
                <w:color w:val="FF0000"/>
                <w:sz w:val="21"/>
              </w:rPr>
              <w:t>館長　●●　●●</w:t>
            </w:r>
          </w:p>
        </w:tc>
      </w:tr>
    </w:tbl>
    <w:p>
      <w:pPr>
        <w:pStyle w:val="0"/>
        <w:widowControl w:val="1"/>
        <w:jc w:val="left"/>
        <w:rPr>
          <w:rFonts w:hint="default"/>
        </w:rPr>
      </w:pPr>
      <w:r>
        <w:rPr>
          <w:rFonts w:hint="eastAsia"/>
          <w:b w:val="1"/>
          <w:sz w:val="32"/>
        </w:rPr>
        <mc:AlternateContent>
          <mc:Choice Requires="wps">
            <w:drawing>
              <wp:anchor distT="0" distB="0" distL="114300" distR="114300" simplePos="0" relativeHeight="91" behindDoc="0" locked="0" layoutInCell="1" hidden="0" allowOverlap="1">
                <wp:simplePos x="0" y="0"/>
                <wp:positionH relativeFrom="column">
                  <wp:posOffset>-78105</wp:posOffset>
                </wp:positionH>
                <wp:positionV relativeFrom="paragraph">
                  <wp:posOffset>60325</wp:posOffset>
                </wp:positionV>
                <wp:extent cx="6122035" cy="492760"/>
                <wp:effectExtent l="0" t="0" r="635" b="635"/>
                <wp:wrapNone/>
                <wp:docPr id="1115" name="テキスト ボックス 92"/>
                <a:graphic xmlns:a="http://schemas.openxmlformats.org/drawingml/2006/main">
                  <a:graphicData uri="http://schemas.microsoft.com/office/word/2010/wordprocessingShape">
                    <wps:wsp>
                      <wps:cNvPr id="1115" name="テキスト ボックス 92"/>
                      <wps:cNvSpPr txBox="1"/>
                      <wps:spPr>
                        <a:xfrm>
                          <a:off x="0" y="0"/>
                          <a:ext cx="6122035" cy="492760"/>
                        </a:xfrm>
                        <a:prstGeom prst="rect">
                          <a:avLst/>
                        </a:prstGeom>
                        <a:noFill/>
                        <a:ln w="6350">
                          <a:noFill/>
                        </a:ln>
                      </wps:spPr>
                      <wps:txbx>
                        <w:txbxContent>
                          <w:p>
                            <w:pPr>
                              <w:pStyle w:val="0"/>
                              <w:rPr>
                                <w:rFonts w:hint="default"/>
                                <w:b w:val="1"/>
                                <w:color w:val="FF0000"/>
                                <w:sz w:val="21"/>
                              </w:rPr>
                            </w:pPr>
                            <w:r>
                              <w:rPr>
                                <w:rFonts w:hint="eastAsia"/>
                                <w:b w:val="1"/>
                                <w:color w:val="FF0000"/>
                                <w:sz w:val="21"/>
                              </w:rPr>
                              <w:t>※額面が</w:t>
                            </w:r>
                            <w:r>
                              <w:rPr>
                                <w:rFonts w:hint="default"/>
                                <w:b w:val="1"/>
                                <w:color w:val="FF0000"/>
                                <w:sz w:val="21"/>
                                <w:u w:val="double" w:color="auto"/>
                              </w:rPr>
                              <w:t>５００円未満</w:t>
                            </w:r>
                            <w:r>
                              <w:rPr>
                                <w:rFonts w:hint="eastAsia"/>
                                <w:b w:val="1"/>
                                <w:color w:val="FF0000"/>
                                <w:sz w:val="21"/>
                              </w:rPr>
                              <w:t>の領収書</w:t>
                            </w:r>
                            <w:r>
                              <w:rPr>
                                <w:rFonts w:hint="default"/>
                                <w:b w:val="1"/>
                                <w:color w:val="FF0000"/>
                                <w:sz w:val="21"/>
                              </w:rPr>
                              <w:t>は償還払い請求の対象になりません</w:t>
                            </w:r>
                            <w:r>
                              <w:rPr>
                                <w:rFonts w:hint="eastAsia"/>
                                <w:b w:val="1"/>
                                <w:color w:val="FF0000"/>
                                <w:sz w:val="21"/>
                              </w:rPr>
                              <w:t>ので、</w:t>
                            </w:r>
                            <w:r>
                              <w:rPr>
                                <w:rFonts w:hint="default"/>
                                <w:b w:val="1"/>
                                <w:color w:val="FF0000"/>
                                <w:sz w:val="21"/>
                              </w:rPr>
                              <w:t>ご注意ください。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2" style="mso-position-vertical-relative:text;z-index:91;mso-wrap-distance-left:9pt;width:482.05pt;height:38.79pt;mso-position-horizontal-relative:text;position:absolute;margin-left:-6.15pt;margin-top:4.75pt;mso-wrap-distance-bottom:0pt;mso-wrap-distance-right:9pt;mso-wrap-distance-top:0pt;v-text-anchor:top;" o:spid="_x0000_s1115" o:allowincell="t" o:allowoverlap="t" filled="f" stroked="f" strokeweight="0.5pt" o:spt="202" type="#_x0000_t202">
                <v:fill/>
                <v:textbox style="layout-flow:horizontal;">
                  <w:txbxContent>
                    <w:p>
                      <w:pPr>
                        <w:pStyle w:val="0"/>
                        <w:rPr>
                          <w:rFonts w:hint="default"/>
                          <w:b w:val="1"/>
                          <w:color w:val="FF0000"/>
                          <w:sz w:val="21"/>
                        </w:rPr>
                      </w:pPr>
                      <w:r>
                        <w:rPr>
                          <w:rFonts w:hint="eastAsia"/>
                          <w:b w:val="1"/>
                          <w:color w:val="FF0000"/>
                          <w:sz w:val="21"/>
                        </w:rPr>
                        <w:t>※額面が</w:t>
                      </w:r>
                      <w:r>
                        <w:rPr>
                          <w:rFonts w:hint="default"/>
                          <w:b w:val="1"/>
                          <w:color w:val="FF0000"/>
                          <w:sz w:val="21"/>
                          <w:u w:val="double" w:color="auto"/>
                        </w:rPr>
                        <w:t>５００円未満</w:t>
                      </w:r>
                      <w:r>
                        <w:rPr>
                          <w:rFonts w:hint="eastAsia"/>
                          <w:b w:val="1"/>
                          <w:color w:val="FF0000"/>
                          <w:sz w:val="21"/>
                        </w:rPr>
                        <w:t>の領収書</w:t>
                      </w:r>
                      <w:r>
                        <w:rPr>
                          <w:rFonts w:hint="default"/>
                          <w:b w:val="1"/>
                          <w:color w:val="FF0000"/>
                          <w:sz w:val="21"/>
                        </w:rPr>
                        <w:t>は償還払い請求の対象になりません</w:t>
                      </w:r>
                      <w:r>
                        <w:rPr>
                          <w:rFonts w:hint="eastAsia"/>
                          <w:b w:val="1"/>
                          <w:color w:val="FF0000"/>
                          <w:sz w:val="21"/>
                        </w:rPr>
                        <w:t>ので、</w:t>
                      </w:r>
                      <w:r>
                        <w:rPr>
                          <w:rFonts w:hint="default"/>
                          <w:b w:val="1"/>
                          <w:color w:val="FF0000"/>
                          <w:sz w:val="21"/>
                        </w:rPr>
                        <w:t>ご注意ください。</w:t>
                      </w:r>
                    </w:p>
                  </w:txbxContent>
                </v:textbox>
                <v:imagedata o:title=""/>
                <w10:wrap type="none" anchorx="text" anchory="text"/>
              </v:shape>
            </w:pict>
          </mc:Fallback>
        </mc:AlternateContent>
      </w:r>
      <w:r>
        <w:rPr>
          <w:rFonts w:hint="default"/>
        </w:rPr>
        <w:br w:type="page"/>
      </w:r>
    </w:p>
    <w:p>
      <w:pPr>
        <w:pStyle w:val="0"/>
        <w:jc w:val="left"/>
        <w:rPr>
          <w:rFonts w:hint="default"/>
          <w:b w:val="1"/>
          <w:sz w:val="28"/>
        </w:rPr>
      </w:pPr>
      <w:r>
        <w:rPr>
          <w:rFonts w:hint="default"/>
          <w:b w:val="1"/>
          <w:sz w:val="28"/>
        </w:rPr>
        <mc:AlternateContent>
          <mc:Choice Requires="wps">
            <w:drawing>
              <wp:anchor distT="0" distB="0" distL="114300" distR="114300" simplePos="0" relativeHeight="94" behindDoc="0" locked="0" layoutInCell="1" hidden="0" allowOverlap="1">
                <wp:simplePos x="0" y="0"/>
                <wp:positionH relativeFrom="column">
                  <wp:posOffset>-122555</wp:posOffset>
                </wp:positionH>
                <wp:positionV relativeFrom="paragraph">
                  <wp:posOffset>-635</wp:posOffset>
                </wp:positionV>
                <wp:extent cx="5658485" cy="2061210"/>
                <wp:effectExtent l="19685" t="19685" r="29845" b="20320"/>
                <wp:wrapNone/>
                <wp:docPr id="1116" name="正方形/長方形 94"/>
                <a:graphic xmlns:a="http://schemas.openxmlformats.org/drawingml/2006/main">
                  <a:graphicData uri="http://schemas.microsoft.com/office/word/2010/wordprocessingShape">
                    <wps:wsp>
                      <wps:cNvPr id="1116" name="正方形/長方形 94"/>
                      <wps:cNvSpPr/>
                      <wps:spPr>
                        <a:xfrm>
                          <a:off x="0" y="0"/>
                          <a:ext cx="5658485" cy="2061210"/>
                        </a:xfrm>
                        <a:prstGeom prst="rect">
                          <a:avLst/>
                        </a:prstGeom>
                        <a:noFill/>
                        <a:ln w="38100" cmpd="thinThick"/>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94" style="mso-position-vertical-relative:text;z-index:94;mso-wrap-distance-left:9pt;width:445.55pt;height:162.30000000000001pt;mso-position-horizontal-relative:text;position:absolute;margin-left:-9.65pt;margin-top:-5.e-002pt;mso-wrap-distance-bottom:0pt;mso-wrap-distance-right:9pt;mso-wrap-distance-top:0pt;" o:spid="_x0000_s1116" o:allowincell="t" o:allowoverlap="t" filled="f" stroked="t" strokecolor="#42709c" strokeweight="3pt" o:spt="1">
                <v:fill/>
                <v:stroke linestyle="thinThick" miterlimit="8" endcap="flat" dashstyle="solid" filltype="solid"/>
                <v:textbox style="layout-flow:horizontal;"/>
                <v:imagedata o:title=""/>
                <w10:wrap type="none" anchorx="text" anchory="text"/>
              </v:rect>
            </w:pict>
          </mc:Fallback>
        </mc:AlternateContent>
      </w:r>
      <w:r>
        <w:rPr>
          <w:rFonts w:hint="eastAsia"/>
          <w:b w:val="1"/>
          <w:sz w:val="32"/>
        </w:rPr>
        <mc:AlternateContent>
          <mc:Choice Requires="wps">
            <w:drawing>
              <wp:anchor distT="0" distB="0" distL="114300" distR="114300" simplePos="0" relativeHeight="96" behindDoc="0" locked="0" layoutInCell="1" hidden="0" allowOverlap="1">
                <wp:simplePos x="0" y="0"/>
                <wp:positionH relativeFrom="column">
                  <wp:posOffset>-113665</wp:posOffset>
                </wp:positionH>
                <wp:positionV relativeFrom="paragraph">
                  <wp:posOffset>481965</wp:posOffset>
                </wp:positionV>
                <wp:extent cx="5658485" cy="1035050"/>
                <wp:effectExtent l="0" t="0" r="635" b="635"/>
                <wp:wrapNone/>
                <wp:docPr id="1117" name="テキスト ボックス 97"/>
                <a:graphic xmlns:a="http://schemas.openxmlformats.org/drawingml/2006/main">
                  <a:graphicData uri="http://schemas.microsoft.com/office/word/2010/wordprocessingShape">
                    <wps:wsp>
                      <wps:cNvPr id="1117" name="テキスト ボックス 97"/>
                      <wps:cNvSpPr txBox="1"/>
                      <wps:spPr>
                        <a:xfrm>
                          <a:off x="0" y="0"/>
                          <a:ext cx="5658485" cy="1035050"/>
                        </a:xfrm>
                        <a:prstGeom prst="rect">
                          <a:avLst/>
                        </a:prstGeom>
                        <a:noFill/>
                        <a:ln w="6350">
                          <a:noFill/>
                        </a:ln>
                      </wps:spPr>
                      <wps:txbx>
                        <w:txbxContent>
                          <w:p>
                            <w:pPr>
                              <w:pStyle w:val="0"/>
                              <w:jc w:val="left"/>
                              <w:rPr>
                                <w:rFonts w:hint="default"/>
                                <w:sz w:val="22"/>
                              </w:rPr>
                            </w:pPr>
                            <w:r>
                              <w:rPr>
                                <w:rFonts w:hint="default"/>
                                <w:sz w:val="22"/>
                              </w:rPr>
                              <w:t>医療機関における</w:t>
                            </w:r>
                            <w:r>
                              <w:rPr>
                                <w:rFonts w:hint="default"/>
                                <w:b w:val="1"/>
                                <w:color w:val="FF0000"/>
                                <w:sz w:val="22"/>
                              </w:rPr>
                              <w:t>任意予防接種</w:t>
                            </w:r>
                            <w:r>
                              <w:rPr>
                                <w:rFonts w:hint="default"/>
                                <w:sz w:val="22"/>
                              </w:rPr>
                              <w:t>と</w:t>
                            </w:r>
                            <w:r>
                              <w:rPr>
                                <w:rFonts w:hint="default"/>
                                <w:b w:val="1"/>
                                <w:color w:val="FF0000"/>
                                <w:sz w:val="22"/>
                              </w:rPr>
                              <w:t>フッ化物塗布</w:t>
                            </w:r>
                            <w:r>
                              <w:rPr>
                                <w:rFonts w:hint="default"/>
                                <w:sz w:val="22"/>
                              </w:rPr>
                              <w:t>については、</w:t>
                            </w:r>
                          </w:p>
                          <w:p>
                            <w:pPr>
                              <w:pStyle w:val="0"/>
                              <w:jc w:val="left"/>
                              <w:rPr>
                                <w:rFonts w:hint="default"/>
                                <w:sz w:val="22"/>
                              </w:rPr>
                            </w:pPr>
                            <w:r>
                              <w:rPr>
                                <w:rFonts w:hint="default"/>
                                <w:sz w:val="22"/>
                              </w:rPr>
                              <w:t>受付で</w:t>
                            </w:r>
                            <w:r>
                              <w:rPr>
                                <w:rFonts w:hint="eastAsia"/>
                                <w:sz w:val="22"/>
                              </w:rPr>
                              <w:t>申し出る</w:t>
                            </w:r>
                            <w:r>
                              <w:rPr>
                                <w:rFonts w:hint="default"/>
                                <w:sz w:val="22"/>
                              </w:rPr>
                              <w:t>必要はなく、</w:t>
                            </w:r>
                            <w:r>
                              <w:rPr>
                                <w:rFonts w:hint="default"/>
                                <w:b w:val="1"/>
                                <w:color w:val="FF0000"/>
                                <w:sz w:val="22"/>
                              </w:rPr>
                              <w:t>母子手帳の提示も必要ありません。</w:t>
                            </w:r>
                          </w:p>
                          <w:p>
                            <w:pPr>
                              <w:pStyle w:val="0"/>
                              <w:jc w:val="left"/>
                              <w:rPr>
                                <w:rFonts w:hint="default"/>
                                <w:sz w:val="22"/>
                              </w:rPr>
                            </w:pPr>
                            <w:r>
                              <w:rPr>
                                <w:rFonts w:hint="eastAsia"/>
                                <w:sz w:val="22"/>
                              </w:rPr>
                              <w:t>また、①支払者</w:t>
                            </w:r>
                            <w:r>
                              <w:rPr>
                                <w:rFonts w:hint="default"/>
                                <w:sz w:val="22"/>
                              </w:rPr>
                              <w:t>氏名（</w:t>
                            </w:r>
                            <w:r>
                              <w:rPr>
                                <w:rFonts w:hint="eastAsia"/>
                                <w:sz w:val="22"/>
                              </w:rPr>
                              <w:t>親</w:t>
                            </w:r>
                            <w:r>
                              <w:rPr>
                                <w:rFonts w:hint="default"/>
                                <w:sz w:val="22"/>
                              </w:rPr>
                              <w:t>）</w:t>
                            </w:r>
                            <w:r>
                              <w:rPr>
                                <w:rFonts w:hint="eastAsia"/>
                                <w:sz w:val="22"/>
                              </w:rPr>
                              <w:t>以外の必要事項が</w:t>
                            </w:r>
                            <w:r>
                              <w:rPr>
                                <w:rFonts w:hint="default"/>
                                <w:sz w:val="22"/>
                              </w:rPr>
                              <w:t>記載されていれば、</w:t>
                            </w:r>
                          </w:p>
                          <w:p>
                            <w:pPr>
                              <w:pStyle w:val="0"/>
                              <w:jc w:val="left"/>
                              <w:rPr>
                                <w:rFonts w:hint="default"/>
                                <w:sz w:val="22"/>
                              </w:rPr>
                            </w:pPr>
                            <w:r>
                              <w:rPr>
                                <w:rFonts w:hint="eastAsia"/>
                                <w:sz w:val="22"/>
                              </w:rPr>
                              <w:t>受付で</w:t>
                            </w:r>
                            <w:r>
                              <w:rPr>
                                <w:rFonts w:hint="default"/>
                                <w:sz w:val="22"/>
                              </w:rPr>
                              <w:t>交付される</w:t>
                            </w:r>
                            <w:r>
                              <w:rPr>
                                <w:rFonts w:hint="eastAsia"/>
                                <w:b w:val="1"/>
                                <w:color w:val="FF0000"/>
                                <w:sz w:val="22"/>
                              </w:rPr>
                              <w:t>通常の</w:t>
                            </w:r>
                            <w:r>
                              <w:rPr>
                                <w:rFonts w:hint="default"/>
                                <w:b w:val="1"/>
                                <w:color w:val="FF0000"/>
                                <w:sz w:val="22"/>
                              </w:rPr>
                              <w:t>領収書</w:t>
                            </w:r>
                            <w:r>
                              <w:rPr>
                                <w:rFonts w:hint="default"/>
                                <w:sz w:val="22"/>
                              </w:rPr>
                              <w:t>で償還払い</w:t>
                            </w:r>
                            <w:r>
                              <w:rPr>
                                <w:rFonts w:hint="eastAsia"/>
                                <w:sz w:val="22"/>
                              </w:rPr>
                              <w:t>を受けられます。</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7" style="mso-position-vertical-relative:text;z-index:96;mso-wrap-distance-left:9pt;width:445.55pt;height:81.5pt;mso-position-horizontal-relative:text;position:absolute;margin-left:-8.94pt;margin-top:37.950000000000003pt;mso-wrap-distance-bottom:0pt;mso-wrap-distance-right:9pt;mso-wrap-distance-top:0pt;v-text-anchor:top;" o:spid="_x0000_s1117" o:allowincell="t" o:allowoverlap="t" filled="f" stroked="f" strokeweight="0.5pt" o:spt="202" type="#_x0000_t202">
                <v:fill/>
                <v:textbox style="layout-flow:horizontal;">
                  <w:txbxContent>
                    <w:p>
                      <w:pPr>
                        <w:pStyle w:val="0"/>
                        <w:jc w:val="left"/>
                        <w:rPr>
                          <w:rFonts w:hint="default"/>
                          <w:sz w:val="22"/>
                        </w:rPr>
                      </w:pPr>
                      <w:r>
                        <w:rPr>
                          <w:rFonts w:hint="default"/>
                          <w:sz w:val="22"/>
                        </w:rPr>
                        <w:t>医療機関における</w:t>
                      </w:r>
                      <w:r>
                        <w:rPr>
                          <w:rFonts w:hint="default"/>
                          <w:b w:val="1"/>
                          <w:color w:val="FF0000"/>
                          <w:sz w:val="22"/>
                        </w:rPr>
                        <w:t>任意予防接種</w:t>
                      </w:r>
                      <w:r>
                        <w:rPr>
                          <w:rFonts w:hint="default"/>
                          <w:sz w:val="22"/>
                        </w:rPr>
                        <w:t>と</w:t>
                      </w:r>
                      <w:r>
                        <w:rPr>
                          <w:rFonts w:hint="default"/>
                          <w:b w:val="1"/>
                          <w:color w:val="FF0000"/>
                          <w:sz w:val="22"/>
                        </w:rPr>
                        <w:t>フッ化物塗布</w:t>
                      </w:r>
                      <w:r>
                        <w:rPr>
                          <w:rFonts w:hint="default"/>
                          <w:sz w:val="22"/>
                        </w:rPr>
                        <w:t>については、</w:t>
                      </w:r>
                    </w:p>
                    <w:p>
                      <w:pPr>
                        <w:pStyle w:val="0"/>
                        <w:jc w:val="left"/>
                        <w:rPr>
                          <w:rFonts w:hint="default"/>
                          <w:sz w:val="22"/>
                        </w:rPr>
                      </w:pPr>
                      <w:r>
                        <w:rPr>
                          <w:rFonts w:hint="default"/>
                          <w:sz w:val="22"/>
                        </w:rPr>
                        <w:t>受付で</w:t>
                      </w:r>
                      <w:r>
                        <w:rPr>
                          <w:rFonts w:hint="eastAsia"/>
                          <w:sz w:val="22"/>
                        </w:rPr>
                        <w:t>申し出る</w:t>
                      </w:r>
                      <w:r>
                        <w:rPr>
                          <w:rFonts w:hint="default"/>
                          <w:sz w:val="22"/>
                        </w:rPr>
                        <w:t>必要はなく、</w:t>
                      </w:r>
                      <w:r>
                        <w:rPr>
                          <w:rFonts w:hint="default"/>
                          <w:b w:val="1"/>
                          <w:color w:val="FF0000"/>
                          <w:sz w:val="22"/>
                        </w:rPr>
                        <w:t>母子手帳の提示も必要ありません。</w:t>
                      </w:r>
                    </w:p>
                    <w:p>
                      <w:pPr>
                        <w:pStyle w:val="0"/>
                        <w:jc w:val="left"/>
                        <w:rPr>
                          <w:rFonts w:hint="default"/>
                          <w:sz w:val="22"/>
                        </w:rPr>
                      </w:pPr>
                      <w:r>
                        <w:rPr>
                          <w:rFonts w:hint="eastAsia"/>
                          <w:sz w:val="22"/>
                        </w:rPr>
                        <w:t>また、①支払者</w:t>
                      </w:r>
                      <w:r>
                        <w:rPr>
                          <w:rFonts w:hint="default"/>
                          <w:sz w:val="22"/>
                        </w:rPr>
                        <w:t>氏名（</w:t>
                      </w:r>
                      <w:r>
                        <w:rPr>
                          <w:rFonts w:hint="eastAsia"/>
                          <w:sz w:val="22"/>
                        </w:rPr>
                        <w:t>親</w:t>
                      </w:r>
                      <w:r>
                        <w:rPr>
                          <w:rFonts w:hint="default"/>
                          <w:sz w:val="22"/>
                        </w:rPr>
                        <w:t>）</w:t>
                      </w:r>
                      <w:r>
                        <w:rPr>
                          <w:rFonts w:hint="eastAsia"/>
                          <w:sz w:val="22"/>
                        </w:rPr>
                        <w:t>以外の必要事項が</w:t>
                      </w:r>
                      <w:r>
                        <w:rPr>
                          <w:rFonts w:hint="default"/>
                          <w:sz w:val="22"/>
                        </w:rPr>
                        <w:t>記載されていれば、</w:t>
                      </w:r>
                    </w:p>
                    <w:p>
                      <w:pPr>
                        <w:pStyle w:val="0"/>
                        <w:jc w:val="left"/>
                        <w:rPr>
                          <w:rFonts w:hint="default"/>
                          <w:sz w:val="22"/>
                        </w:rPr>
                      </w:pPr>
                      <w:r>
                        <w:rPr>
                          <w:rFonts w:hint="eastAsia"/>
                          <w:sz w:val="22"/>
                        </w:rPr>
                        <w:t>受付で</w:t>
                      </w:r>
                      <w:r>
                        <w:rPr>
                          <w:rFonts w:hint="default"/>
                          <w:sz w:val="22"/>
                        </w:rPr>
                        <w:t>交付される</w:t>
                      </w:r>
                      <w:r>
                        <w:rPr>
                          <w:rFonts w:hint="eastAsia"/>
                          <w:b w:val="1"/>
                          <w:color w:val="FF0000"/>
                          <w:sz w:val="22"/>
                        </w:rPr>
                        <w:t>通常の</w:t>
                      </w:r>
                      <w:r>
                        <w:rPr>
                          <w:rFonts w:hint="default"/>
                          <w:b w:val="1"/>
                          <w:color w:val="FF0000"/>
                          <w:sz w:val="22"/>
                        </w:rPr>
                        <w:t>領収書</w:t>
                      </w:r>
                      <w:r>
                        <w:rPr>
                          <w:rFonts w:hint="default"/>
                          <w:sz w:val="22"/>
                        </w:rPr>
                        <w:t>で償還払い</w:t>
                      </w:r>
                      <w:r>
                        <w:rPr>
                          <w:rFonts w:hint="eastAsia"/>
                          <w:sz w:val="22"/>
                        </w:rPr>
                        <w:t>を受けられます。</w:t>
                      </w:r>
                    </w:p>
                  </w:txbxContent>
                </v:textbox>
                <v:imagedata o:title=""/>
                <w10:wrap type="none" anchorx="text" anchory="text"/>
              </v:shape>
            </w:pict>
          </mc:Fallback>
        </mc:AlternateContent>
      </w:r>
      <w:r>
        <w:rPr>
          <w:rFonts w:hint="eastAsia"/>
          <w:b w:val="1"/>
          <w:sz w:val="32"/>
        </w:rPr>
        <mc:AlternateContent>
          <mc:Choice Requires="wps">
            <w:drawing>
              <wp:anchor distT="0" distB="0" distL="114300" distR="114300" simplePos="0" relativeHeight="95" behindDoc="0" locked="0" layoutInCell="1" hidden="0" allowOverlap="1">
                <wp:simplePos x="0" y="0"/>
                <wp:positionH relativeFrom="column">
                  <wp:posOffset>-120650</wp:posOffset>
                </wp:positionH>
                <wp:positionV relativeFrom="paragraph">
                  <wp:posOffset>7620</wp:posOffset>
                </wp:positionV>
                <wp:extent cx="5658485" cy="465455"/>
                <wp:effectExtent l="0" t="0" r="635" b="635"/>
                <wp:wrapNone/>
                <wp:docPr id="1118" name="テキスト ボックス 96"/>
                <a:graphic xmlns:a="http://schemas.openxmlformats.org/drawingml/2006/main">
                  <a:graphicData uri="http://schemas.microsoft.com/office/word/2010/wordprocessingShape">
                    <wps:wsp>
                      <wps:cNvPr id="1118" name="テキスト ボックス 96"/>
                      <wps:cNvSpPr txBox="1"/>
                      <wps:spPr>
                        <a:xfrm>
                          <a:off x="0" y="0"/>
                          <a:ext cx="5658485" cy="465455"/>
                        </a:xfrm>
                        <a:prstGeom prst="rect">
                          <a:avLst/>
                        </a:prstGeom>
                        <a:noFill/>
                        <a:ln w="6350">
                          <a:noFill/>
                        </a:ln>
                      </wps:spPr>
                      <wps:txbx>
                        <w:txbxContent>
                          <w:p>
                            <w:pPr>
                              <w:pStyle w:val="0"/>
                              <w:jc w:val="center"/>
                              <w:rPr>
                                <w:rFonts w:hint="default"/>
                                <w:b w:val="1"/>
                                <w:color w:val="FF0000"/>
                                <w:sz w:val="28"/>
                              </w:rPr>
                            </w:pPr>
                            <w:r>
                              <w:rPr>
                                <w:rFonts w:hint="eastAsia"/>
                                <w:b w:val="1"/>
                                <w:color w:val="FF0000"/>
                                <w:sz w:val="28"/>
                              </w:rPr>
                              <w:t>※</w:t>
                            </w:r>
                            <w:r>
                              <w:rPr>
                                <w:rFonts w:hint="eastAsia"/>
                                <w:b w:val="1"/>
                                <w:color w:val="FF0000"/>
                                <w:sz w:val="28"/>
                              </w:rPr>
                              <w:t xml:space="preserve"> </w:t>
                            </w:r>
                            <w:r>
                              <w:rPr>
                                <w:rFonts w:hint="eastAsia"/>
                                <w:b w:val="1"/>
                                <w:color w:val="FF0000"/>
                                <w:sz w:val="28"/>
                              </w:rPr>
                              <w:t>※</w:t>
                            </w:r>
                            <w:r>
                              <w:rPr>
                                <w:rFonts w:hint="eastAsia"/>
                                <w:b w:val="1"/>
                                <w:color w:val="FF0000"/>
                                <w:sz w:val="28"/>
                              </w:rPr>
                              <w:t xml:space="preserve"> </w:t>
                            </w:r>
                            <w:r>
                              <w:rPr>
                                <w:rFonts w:hint="eastAsia"/>
                                <w:b w:val="1"/>
                                <w:color w:val="FF0000"/>
                                <w:sz w:val="28"/>
                              </w:rPr>
                              <w:t>医療機関で任意予防接種</w:t>
                            </w:r>
                            <w:r>
                              <w:rPr>
                                <w:rFonts w:hint="default"/>
                                <w:b w:val="1"/>
                                <w:color w:val="FF0000"/>
                                <w:sz w:val="28"/>
                              </w:rPr>
                              <w:t>・</w:t>
                            </w:r>
                            <w:r>
                              <w:rPr>
                                <w:rFonts w:hint="eastAsia"/>
                                <w:b w:val="1"/>
                                <w:color w:val="FF0000"/>
                                <w:sz w:val="28"/>
                              </w:rPr>
                              <w:t>フッ化物塗布を</w:t>
                            </w:r>
                            <w:r>
                              <w:rPr>
                                <w:rFonts w:hint="default"/>
                                <w:b w:val="1"/>
                                <w:color w:val="FF0000"/>
                                <w:sz w:val="28"/>
                              </w:rPr>
                              <w:t>受け</w:t>
                            </w:r>
                            <w:r>
                              <w:rPr>
                                <w:rFonts w:hint="eastAsia"/>
                                <w:b w:val="1"/>
                                <w:color w:val="FF0000"/>
                                <w:sz w:val="28"/>
                              </w:rPr>
                              <w:t>る</w:t>
                            </w:r>
                            <w:r>
                              <w:rPr>
                                <w:rFonts w:hint="default"/>
                                <w:b w:val="1"/>
                                <w:color w:val="FF0000"/>
                                <w:sz w:val="28"/>
                              </w:rPr>
                              <w:t>場合</w:t>
                            </w:r>
                            <w:r>
                              <w:rPr>
                                <w:rFonts w:hint="eastAsia"/>
                                <w:b w:val="1"/>
                                <w:color w:val="FF0000"/>
                                <w:sz w:val="28"/>
                              </w:rPr>
                              <w:t xml:space="preserve"> </w:t>
                            </w:r>
                            <w:r>
                              <w:rPr>
                                <w:rFonts w:hint="eastAsia"/>
                                <w:b w:val="1"/>
                                <w:color w:val="FF0000"/>
                                <w:sz w:val="28"/>
                              </w:rPr>
                              <w:t>※</w:t>
                            </w:r>
                            <w:r>
                              <w:rPr>
                                <w:rFonts w:hint="eastAsia"/>
                                <w:b w:val="1"/>
                                <w:color w:val="FF0000"/>
                                <w:sz w:val="28"/>
                              </w:rPr>
                              <w:t xml:space="preserve"> </w:t>
                            </w:r>
                            <w:r>
                              <w:rPr>
                                <w:rFonts w:hint="eastAsia"/>
                                <w:b w:val="1"/>
                                <w:color w:val="FF0000"/>
                                <w:sz w:val="28"/>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6" style="mso-position-vertical-relative:text;z-index:95;mso-wrap-distance-left:9pt;width:445.55pt;height:36.65pt;mso-position-horizontal-relative:text;position:absolute;margin-left:-9.5pt;margin-top:0.6pt;mso-wrap-distance-bottom:0pt;mso-wrap-distance-right:9pt;mso-wrap-distance-top:0pt;v-text-anchor:top;" o:spid="_x0000_s1118" o:allowincell="t" o:allowoverlap="t" filled="f" stroked="f" strokeweight="0.5pt" o:spt="202" type="#_x0000_t202">
                <v:fill/>
                <v:textbox style="layout-flow:horizontal;">
                  <w:txbxContent>
                    <w:p>
                      <w:pPr>
                        <w:pStyle w:val="0"/>
                        <w:jc w:val="center"/>
                        <w:rPr>
                          <w:rFonts w:hint="default"/>
                          <w:b w:val="1"/>
                          <w:color w:val="FF0000"/>
                          <w:sz w:val="28"/>
                        </w:rPr>
                      </w:pPr>
                      <w:r>
                        <w:rPr>
                          <w:rFonts w:hint="eastAsia"/>
                          <w:b w:val="1"/>
                          <w:color w:val="FF0000"/>
                          <w:sz w:val="28"/>
                        </w:rPr>
                        <w:t>※</w:t>
                      </w:r>
                      <w:r>
                        <w:rPr>
                          <w:rFonts w:hint="eastAsia"/>
                          <w:b w:val="1"/>
                          <w:color w:val="FF0000"/>
                          <w:sz w:val="28"/>
                        </w:rPr>
                        <w:t xml:space="preserve"> </w:t>
                      </w:r>
                      <w:r>
                        <w:rPr>
                          <w:rFonts w:hint="eastAsia"/>
                          <w:b w:val="1"/>
                          <w:color w:val="FF0000"/>
                          <w:sz w:val="28"/>
                        </w:rPr>
                        <w:t>※</w:t>
                      </w:r>
                      <w:r>
                        <w:rPr>
                          <w:rFonts w:hint="eastAsia"/>
                          <w:b w:val="1"/>
                          <w:color w:val="FF0000"/>
                          <w:sz w:val="28"/>
                        </w:rPr>
                        <w:t xml:space="preserve"> </w:t>
                      </w:r>
                      <w:r>
                        <w:rPr>
                          <w:rFonts w:hint="eastAsia"/>
                          <w:b w:val="1"/>
                          <w:color w:val="FF0000"/>
                          <w:sz w:val="28"/>
                        </w:rPr>
                        <w:t>医療機関で任意予防接種</w:t>
                      </w:r>
                      <w:r>
                        <w:rPr>
                          <w:rFonts w:hint="default"/>
                          <w:b w:val="1"/>
                          <w:color w:val="FF0000"/>
                          <w:sz w:val="28"/>
                        </w:rPr>
                        <w:t>・</w:t>
                      </w:r>
                      <w:r>
                        <w:rPr>
                          <w:rFonts w:hint="eastAsia"/>
                          <w:b w:val="1"/>
                          <w:color w:val="FF0000"/>
                          <w:sz w:val="28"/>
                        </w:rPr>
                        <w:t>フッ化物塗布を</w:t>
                      </w:r>
                      <w:r>
                        <w:rPr>
                          <w:rFonts w:hint="default"/>
                          <w:b w:val="1"/>
                          <w:color w:val="FF0000"/>
                          <w:sz w:val="28"/>
                        </w:rPr>
                        <w:t>受け</w:t>
                      </w:r>
                      <w:r>
                        <w:rPr>
                          <w:rFonts w:hint="eastAsia"/>
                          <w:b w:val="1"/>
                          <w:color w:val="FF0000"/>
                          <w:sz w:val="28"/>
                        </w:rPr>
                        <w:t>る</w:t>
                      </w:r>
                      <w:r>
                        <w:rPr>
                          <w:rFonts w:hint="default"/>
                          <w:b w:val="1"/>
                          <w:color w:val="FF0000"/>
                          <w:sz w:val="28"/>
                        </w:rPr>
                        <w:t>場合</w:t>
                      </w:r>
                      <w:r>
                        <w:rPr>
                          <w:rFonts w:hint="eastAsia"/>
                          <w:b w:val="1"/>
                          <w:color w:val="FF0000"/>
                          <w:sz w:val="28"/>
                        </w:rPr>
                        <w:t xml:space="preserve"> </w:t>
                      </w:r>
                      <w:r>
                        <w:rPr>
                          <w:rFonts w:hint="eastAsia"/>
                          <w:b w:val="1"/>
                          <w:color w:val="FF0000"/>
                          <w:sz w:val="28"/>
                        </w:rPr>
                        <w:t>※</w:t>
                      </w:r>
                      <w:r>
                        <w:rPr>
                          <w:rFonts w:hint="eastAsia"/>
                          <w:b w:val="1"/>
                          <w:color w:val="FF0000"/>
                          <w:sz w:val="28"/>
                        </w:rPr>
                        <w:t xml:space="preserve"> </w:t>
                      </w:r>
                      <w:r>
                        <w:rPr>
                          <w:rFonts w:hint="eastAsia"/>
                          <w:b w:val="1"/>
                          <w:color w:val="FF0000"/>
                          <w:sz w:val="28"/>
                        </w:rPr>
                        <w:t>※</w:t>
                      </w:r>
                    </w:p>
                  </w:txbxContent>
                </v:textbox>
                <v:imagedata o:title=""/>
                <w10:wrap type="none" anchorx="text" anchory="text"/>
              </v:shape>
            </w:pict>
          </mc:Fallback>
        </mc:AlternateContent>
      </w:r>
    </w:p>
    <w:p>
      <w:pPr>
        <w:pStyle w:val="0"/>
        <w:jc w:val="left"/>
        <w:rPr>
          <w:rFonts w:hint="default"/>
          <w:b w:val="1"/>
          <w:sz w:val="28"/>
        </w:rPr>
      </w:pP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style="mso-position-vertical-relative:text;z-index:-503316381;width:106.2pt;height:75pt;mso-position-horizontal-relative:text;position:absolute;margin-left:331.55pt;margin-top:15.65pt;" filled="f" o:spt="75" type="#_x0000_t75">
            <v:fill/>
            <v:stroke joinstyle="miter"/>
            <v:imagedata o:title="b61a3962821ca9f0f563992129cd1224" r:id="rId24"/>
            <o:lock v:ext="edit" aspectratio="t"/>
            <w10:wrap type="none" anchorx="text" anchory="text"/>
          </v:shape>
        </w:pict>
      </w:r>
    </w:p>
    <w:p>
      <w:pPr>
        <w:pStyle w:val="0"/>
        <w:jc w:val="left"/>
        <w:rPr>
          <w:rFonts w:hint="default"/>
          <w:b w:val="1"/>
          <w:sz w:val="28"/>
        </w:rPr>
      </w:pP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style="mso-position-vertical-relative:text;z-index:98;width:39.85pt;height:40.35pt;mso-position-horizontal-relative:text;position:absolute;margin-left:336.3pt;margin-top:23.05pt;" filled="f" o:spt="75" type="#_x0000_t75">
            <v:fill/>
            <v:stroke joinstyle="miter"/>
            <v:imagedata o:title="medical_ca_028" r:id="rId25"/>
            <o:lock v:ext="edit" aspectratio="t"/>
            <w10:wrap type="none" anchorx="text" anchory="text"/>
          </v:shape>
        </w:pict>
      </w:r>
    </w:p>
    <w:p>
      <w:pPr>
        <w:pStyle w:val="0"/>
        <w:jc w:val="left"/>
        <w:rPr>
          <w:rFonts w:hint="default"/>
          <w:b w:val="1"/>
          <w:sz w:val="28"/>
        </w:rPr>
      </w:pPr>
      <w:r>
        <w:rPr>
          <w:rFonts w:hint="eastAsia"/>
          <w:b w:val="1"/>
          <w:sz w:val="32"/>
        </w:rPr>
        <mc:AlternateContent>
          <mc:Choice Requires="wps">
            <w:drawing>
              <wp:anchor distT="0" distB="0" distL="114300" distR="114300" simplePos="0" relativeHeight="97" behindDoc="0" locked="0" layoutInCell="1" hidden="0" allowOverlap="1">
                <wp:simplePos x="0" y="0"/>
                <wp:positionH relativeFrom="column">
                  <wp:posOffset>-115570</wp:posOffset>
                </wp:positionH>
                <wp:positionV relativeFrom="paragraph">
                  <wp:posOffset>81280</wp:posOffset>
                </wp:positionV>
                <wp:extent cx="4521200" cy="560705"/>
                <wp:effectExtent l="0" t="0" r="635" b="635"/>
                <wp:wrapNone/>
                <wp:docPr id="1121" name="テキスト ボックス 98"/>
                <a:graphic xmlns:a="http://schemas.openxmlformats.org/drawingml/2006/main">
                  <a:graphicData uri="http://schemas.microsoft.com/office/word/2010/wordprocessingShape">
                    <wps:wsp>
                      <wps:cNvPr id="1121" name="テキスト ボックス 98"/>
                      <wps:cNvSpPr txBox="1"/>
                      <wps:spPr>
                        <a:xfrm>
                          <a:off x="0" y="0"/>
                          <a:ext cx="4521200" cy="560705"/>
                        </a:xfrm>
                        <a:prstGeom prst="rect">
                          <a:avLst/>
                        </a:prstGeom>
                        <a:noFill/>
                        <a:ln w="6350">
                          <a:noFill/>
                        </a:ln>
                      </wps:spPr>
                      <wps:txbx>
                        <w:txbxContent>
                          <w:p>
                            <w:pPr>
                              <w:pStyle w:val="0"/>
                              <w:rPr>
                                <w:rFonts w:hint="default"/>
                                <w:b w:val="1"/>
                                <w:i w:val="1"/>
                                <w:sz w:val="20"/>
                              </w:rPr>
                            </w:pPr>
                            <w:r>
                              <w:rPr>
                                <w:rFonts w:hint="eastAsia"/>
                                <w:b w:val="1"/>
                                <w:i w:val="1"/>
                                <w:sz w:val="20"/>
                              </w:rPr>
                              <w:t>（※インフルエンザ等の任意予防接種は医師と相談していただき、</w:t>
                            </w:r>
                          </w:p>
                          <w:p>
                            <w:pPr>
                              <w:pStyle w:val="0"/>
                              <w:rPr>
                                <w:rFonts w:hint="default"/>
                                <w:b w:val="1"/>
                                <w:i w:val="1"/>
                                <w:sz w:val="20"/>
                              </w:rPr>
                            </w:pPr>
                            <w:r>
                              <w:rPr>
                                <w:rFonts w:hint="eastAsia"/>
                                <w:b w:val="1"/>
                                <w:i w:val="1"/>
                                <w:sz w:val="20"/>
                              </w:rPr>
                              <w:t>　　リスク等をよく理解したうえで、自己責任により接種してください。）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8" style="mso-position-vertical-relative:text;z-index:97;mso-wrap-distance-left:9pt;width:356pt;height:44.15pt;mso-position-horizontal-relative:text;position:absolute;margin-left:-9.1pt;margin-top:6.4pt;mso-wrap-distance-bottom:0pt;mso-wrap-distance-right:9pt;mso-wrap-distance-top:0pt;v-text-anchor:top;" o:spid="_x0000_s1121" o:allowincell="t" o:allowoverlap="t" filled="f" stroked="f" strokeweight="0.5pt" o:spt="202" type="#_x0000_t202">
                <v:fill/>
                <v:textbox style="layout-flow:horizontal;">
                  <w:txbxContent>
                    <w:p>
                      <w:pPr>
                        <w:pStyle w:val="0"/>
                        <w:rPr>
                          <w:rFonts w:hint="default"/>
                          <w:b w:val="1"/>
                          <w:i w:val="1"/>
                          <w:sz w:val="20"/>
                        </w:rPr>
                      </w:pPr>
                      <w:r>
                        <w:rPr>
                          <w:rFonts w:hint="eastAsia"/>
                          <w:b w:val="1"/>
                          <w:i w:val="1"/>
                          <w:sz w:val="20"/>
                        </w:rPr>
                        <w:t>（※インフルエンザ等の任意予防接種は医師と相談していただき、</w:t>
                      </w:r>
                    </w:p>
                    <w:p>
                      <w:pPr>
                        <w:pStyle w:val="0"/>
                        <w:rPr>
                          <w:rFonts w:hint="default"/>
                          <w:b w:val="1"/>
                          <w:i w:val="1"/>
                          <w:sz w:val="20"/>
                        </w:rPr>
                      </w:pPr>
                      <w:r>
                        <w:rPr>
                          <w:rFonts w:hint="eastAsia"/>
                          <w:b w:val="1"/>
                          <w:i w:val="1"/>
                          <w:sz w:val="20"/>
                        </w:rPr>
                        <w:t>　　リスク等をよく理解したうえで、自己責任により接種してください。）</w:t>
                      </w:r>
                    </w:p>
                  </w:txbxContent>
                </v:textbox>
                <v:imagedata o:title=""/>
                <w10:wrap type="none" anchorx="text" anchory="text"/>
              </v:shape>
            </w:pict>
          </mc:Fallback>
        </mc:AlternateContent>
      </w:r>
    </w:p>
    <w:p>
      <w:pPr>
        <w:pStyle w:val="0"/>
        <w:jc w:val="left"/>
        <w:rPr>
          <w:rFonts w:hint="default"/>
          <w:b w:val="1"/>
          <w:sz w:val="28"/>
        </w:rPr>
      </w:pPr>
    </w:p>
    <w:p>
      <w:pPr>
        <w:pStyle w:val="0"/>
        <w:jc w:val="left"/>
        <w:rPr>
          <w:rFonts w:hint="default"/>
          <w:b w:val="1"/>
          <w:sz w:val="28"/>
          <w:u w:val="single" w:color="auto"/>
        </w:rPr>
      </w:pPr>
      <w:r>
        <w:rPr>
          <w:rFonts w:hint="eastAsia"/>
          <w:b w:val="1"/>
          <w:sz w:val="28"/>
          <w:u w:val="single" w:color="auto"/>
        </w:rPr>
        <w:t>Step2</w:t>
      </w:r>
      <w:r>
        <w:rPr>
          <w:rFonts w:hint="eastAsia"/>
          <w:b w:val="1"/>
          <w:sz w:val="28"/>
          <w:u w:val="single" w:color="auto"/>
        </w:rPr>
        <w:t>　市役所での手続き</w:t>
      </w:r>
    </w:p>
    <w:p>
      <w:pPr>
        <w:pStyle w:val="0"/>
        <w:jc w:val="left"/>
        <w:rPr>
          <w:rFonts w:hint="default"/>
        </w:rPr>
      </w:pPr>
      <w:r>
        <w:rPr>
          <w:rFonts w:hint="eastAsia"/>
        </w:rPr>
        <w:t>市役所でお渡しする「阿波市在宅育児応援クーポン請求書」もしくは「とくしま在宅育児応援クーポン請求書」に必要事項を記入の上、料金の償還払い請求を行います。</w:t>
      </w:r>
    </w:p>
    <w:p>
      <w:pPr>
        <w:pStyle w:val="0"/>
        <w:jc w:val="left"/>
        <w:rPr>
          <w:rFonts w:hint="default"/>
        </w:rPr>
      </w:pPr>
      <w:r>
        <w:rPr>
          <w:rFonts w:hint="eastAsia"/>
        </w:rPr>
        <w:t>市役所で申請する際には、以下の書類等をご持参ください。</w:t>
      </w:r>
    </w:p>
    <w:p>
      <w:pPr>
        <w:pStyle w:val="0"/>
        <w:spacing w:line="240" w:lineRule="exact"/>
        <w:jc w:val="left"/>
        <w:rPr>
          <w:rFonts w:hint="default"/>
        </w:rPr>
      </w:pPr>
      <w:r>
        <w:rPr>
          <w:rFonts w:hint="default"/>
        </w:rPr>
        <w:drawing>
          <wp:anchor distT="0" distB="0" distL="114300" distR="114300" simplePos="0" relativeHeight="65" behindDoc="1" locked="0" layoutInCell="1" hidden="0" allowOverlap="1">
            <wp:simplePos x="0" y="0"/>
            <wp:positionH relativeFrom="column">
              <wp:posOffset>3891280</wp:posOffset>
            </wp:positionH>
            <wp:positionV relativeFrom="paragraph">
              <wp:posOffset>149225</wp:posOffset>
            </wp:positionV>
            <wp:extent cx="2244725" cy="1592580"/>
            <wp:effectExtent l="0" t="0" r="0" b="0"/>
            <wp:wrapNone/>
            <wp:docPr id="1122" name="Picture 11" descr="母子手帳の無料イラスト"/>
            <a:graphic xmlns:a="http://schemas.openxmlformats.org/drawingml/2006/main">
              <a:graphicData uri="http://schemas.openxmlformats.org/drawingml/2006/picture">
                <pic:pic xmlns:pic="http://schemas.openxmlformats.org/drawingml/2006/picture">
                  <pic:nvPicPr>
                    <pic:cNvPr id="1122" name="Picture 11" descr="母子手帳の無料イラスト"/>
                    <pic:cNvPicPr>
                      <a:picLocks noChangeAspect="1" noChangeArrowheads="1"/>
                    </pic:cNvPicPr>
                  </pic:nvPicPr>
                  <pic:blipFill>
                    <a:blip r:embed="rId16"/>
                    <a:stretch>
                      <a:fillRect/>
                    </a:stretch>
                  </pic:blipFill>
                  <pic:spPr>
                    <a:xfrm>
                      <a:off x="0" y="0"/>
                      <a:ext cx="2244725" cy="1592580"/>
                    </a:xfrm>
                    <a:prstGeom prst="rect">
                      <a:avLst/>
                    </a:prstGeom>
                    <a:noFill/>
                  </pic:spPr>
                </pic:pic>
              </a:graphicData>
            </a:graphic>
          </wp:anchor>
        </w:drawing>
      </w:r>
    </w:p>
    <w:p>
      <w:pPr>
        <w:pStyle w:val="0"/>
        <w:jc w:val="left"/>
        <w:rPr>
          <w:rFonts w:hint="default"/>
          <w:b w:val="1"/>
        </w:rPr>
      </w:pPr>
      <w:r>
        <w:rPr>
          <w:rFonts w:hint="eastAsia"/>
          <w:b w:val="1"/>
        </w:rPr>
        <w:t>・事業者の発行した領収書（原本）</w:t>
      </w:r>
    </w:p>
    <w:p>
      <w:pPr>
        <w:pStyle w:val="0"/>
        <w:jc w:val="left"/>
        <w:rPr>
          <w:rFonts w:hint="default"/>
          <w:b w:val="1"/>
        </w:rPr>
      </w:pPr>
      <w:r>
        <w:rPr>
          <w:rFonts w:hint="default"/>
          <w:b w:val="1"/>
        </w:rPr>
        <w:drawing>
          <wp:anchor distT="0" distB="0" distL="114300" distR="114300" simplePos="0" relativeHeight="63" behindDoc="1" locked="0" layoutInCell="1" hidden="0" allowOverlap="1">
            <wp:simplePos x="0" y="0"/>
            <wp:positionH relativeFrom="column">
              <wp:posOffset>2718435</wp:posOffset>
            </wp:positionH>
            <wp:positionV relativeFrom="paragraph">
              <wp:posOffset>128270</wp:posOffset>
            </wp:positionV>
            <wp:extent cx="1397635" cy="616585"/>
            <wp:effectExtent l="88265" t="264160" r="88900" b="264795"/>
            <wp:wrapNone/>
            <wp:docPr id="1123" name="Picture 2" descr="\\10.5.11.193\share1\1200203300\長期保存\F_少子化対策\少子化対策担当\106_とくしま在宅育児応援クーポン事業\15 マニュアル作成\クーポン表紙.png"/>
            <a:graphic xmlns:a="http://schemas.openxmlformats.org/drawingml/2006/main">
              <a:graphicData uri="http://schemas.openxmlformats.org/drawingml/2006/picture">
                <pic:pic xmlns:pic="http://schemas.openxmlformats.org/drawingml/2006/picture">
                  <pic:nvPicPr>
                    <pic:cNvPr id="1123" name="Picture 2" descr="\\10.5.11.193\share1\1200203300\長期保存\F_少子化対策\少子化対策担当\106_とくしま在宅育児応援クーポン事業\15 マニュアル作成\クーポン表紙.png"/>
                    <pic:cNvPicPr>
                      <a:picLocks noChangeAspect="1" noChangeArrowheads="1"/>
                    </pic:cNvPicPr>
                  </pic:nvPicPr>
                  <pic:blipFill>
                    <a:blip r:embed="rId26"/>
                    <a:stretch>
                      <a:fillRect/>
                    </a:stretch>
                  </pic:blipFill>
                  <pic:spPr>
                    <a:xfrm rot="20271920">
                      <a:off x="0" y="0"/>
                      <a:ext cx="1397635" cy="616585"/>
                    </a:xfrm>
                    <a:prstGeom prst="rect">
                      <a:avLst/>
                    </a:prstGeom>
                    <a:noFill/>
                    <a:ln w="6350">
                      <a:solidFill>
                        <a:schemeClr val="tx1"/>
                      </a:solidFill>
                    </a:ln>
                  </pic:spPr>
                </pic:pic>
              </a:graphicData>
            </a:graphic>
          </wp:anchor>
        </w:drawing>
      </w:r>
      <w:r>
        <w:rPr>
          <w:rFonts w:hint="eastAsia"/>
          <w:b w:val="1"/>
        </w:rPr>
        <w:t>・とくしま在宅育児応援クーポン</w:t>
      </w:r>
    </w:p>
    <w:p>
      <w:pPr>
        <w:pStyle w:val="0"/>
        <w:jc w:val="left"/>
        <w:rPr>
          <w:rFonts w:hint="default"/>
          <w:b w:val="1"/>
        </w:rPr>
      </w:pPr>
      <w:r>
        <w:rPr>
          <w:rFonts w:hint="eastAsia"/>
          <w:b w:val="1"/>
        </w:rPr>
        <w:t>（阿波市在宅育児応援クーポン）</w:t>
      </w:r>
    </w:p>
    <w:p>
      <w:pPr>
        <w:pStyle w:val="0"/>
        <w:jc w:val="left"/>
        <w:rPr>
          <w:rFonts w:hint="eastAsia"/>
          <w:b w:val="1"/>
        </w:rPr>
      </w:pPr>
      <w:r>
        <w:rPr>
          <w:rFonts w:hint="eastAsia"/>
          <w:b w:val="1"/>
        </w:rPr>
        <w:t>・母子手帳</w:t>
      </w:r>
    </w:p>
    <w:p>
      <w:pPr>
        <w:pStyle w:val="0"/>
        <w:jc w:val="left"/>
        <w:rPr>
          <w:rFonts w:hint="default"/>
          <w:b w:val="1"/>
        </w:rPr>
      </w:pPr>
      <w:r>
        <w:rPr>
          <w:rFonts w:hint="eastAsia"/>
          <w:b w:val="1"/>
        </w:rPr>
        <w:t>・通帳</w:t>
      </w:r>
    </w:p>
    <w:p>
      <w:pPr>
        <w:pStyle w:val="0"/>
        <w:jc w:val="left"/>
        <w:rPr>
          <w:rFonts w:hint="default"/>
        </w:rPr>
      </w:pPr>
      <w:r>
        <w:rPr>
          <w:rFonts w:hint="default"/>
        </w:rPr>
        <mc:AlternateContent>
          <mc:Choice Requires="wps">
            <w:drawing>
              <wp:anchor distT="0" distB="0" distL="114300" distR="114300" simplePos="0" relativeHeight="72" behindDoc="0" locked="0" layoutInCell="1" hidden="0" allowOverlap="1">
                <wp:simplePos x="0" y="0"/>
                <wp:positionH relativeFrom="column">
                  <wp:posOffset>66675</wp:posOffset>
                </wp:positionH>
                <wp:positionV relativeFrom="paragraph">
                  <wp:posOffset>147955</wp:posOffset>
                </wp:positionV>
                <wp:extent cx="2854960" cy="1115060"/>
                <wp:effectExtent l="19685" t="19685" r="29845" b="20320"/>
                <wp:wrapNone/>
                <wp:docPr id="1124" name="テキスト ボックス 34"/>
                <a:graphic xmlns:a="http://schemas.openxmlformats.org/drawingml/2006/main">
                  <a:graphicData uri="http://schemas.microsoft.com/office/word/2010/wordprocessingShape">
                    <wps:wsp>
                      <wps:cNvPr id="1124" name="テキスト ボックス 34"/>
                      <wps:cNvSpPr txBox="1"/>
                      <wps:spPr>
                        <a:xfrm>
                          <a:off x="0" y="0"/>
                          <a:ext cx="2854960" cy="1115060"/>
                        </a:xfrm>
                        <a:prstGeom prst="rect">
                          <a:avLst/>
                        </a:prstGeom>
                        <a:solidFill>
                          <a:schemeClr val="lt1"/>
                        </a:solidFill>
                        <a:ln w="28575">
                          <a:solidFill>
                            <a:srgbClr val="7030A0"/>
                          </a:solidFill>
                        </a:ln>
                      </wps:spPr>
                      <wps:txbx>
                        <w:txbxContent>
                          <w:p>
                            <w:pPr>
                              <w:pStyle w:val="0"/>
                              <w:spacing w:line="300" w:lineRule="exact"/>
                              <w:rPr>
                                <w:rFonts w:hint="default"/>
                              </w:rPr>
                            </w:pPr>
                            <w:r>
                              <w:rPr>
                                <w:rFonts w:hint="eastAsia"/>
                              </w:rPr>
                              <w:t>子育て支援</w:t>
                            </w:r>
                            <w:r>
                              <w:rPr>
                                <w:rFonts w:hint="default"/>
                              </w:rPr>
                              <w:t>課　</w:t>
                            </w:r>
                            <w:r>
                              <w:rPr>
                                <w:rFonts w:hint="eastAsia"/>
                              </w:rPr>
                              <w:t>阿波</w:t>
                            </w:r>
                            <w:r>
                              <w:rPr>
                                <w:rFonts w:hint="default"/>
                              </w:rPr>
                              <w:t>市役所</w:t>
                            </w:r>
                            <w:r>
                              <w:rPr>
                                <w:rFonts w:hint="eastAsia"/>
                              </w:rPr>
                              <w:t>１</w:t>
                            </w:r>
                            <w:r>
                              <w:rPr>
                                <w:rFonts w:hint="default"/>
                              </w:rPr>
                              <w:t>階</w:t>
                            </w:r>
                            <w:r>
                              <w:rPr>
                                <w:rFonts w:hint="eastAsia"/>
                              </w:rPr>
                              <w:t>㉓</w:t>
                            </w:r>
                            <w:r>
                              <w:rPr>
                                <w:rFonts w:hint="default"/>
                              </w:rPr>
                              <w:t>窓口</w:t>
                            </w:r>
                          </w:p>
                          <w:p>
                            <w:pPr>
                              <w:pStyle w:val="0"/>
                              <w:spacing w:line="300" w:lineRule="exact"/>
                              <w:ind w:firstLine="1200" w:firstLineChars="500"/>
                              <w:rPr>
                                <w:rFonts w:hint="default" w:ascii="ＭＳ ゴシック" w:hAnsi="ＭＳ ゴシック"/>
                              </w:rPr>
                            </w:pPr>
                            <w:r>
                              <w:rPr>
                                <w:rFonts w:hint="default"/>
                              </w:rPr>
                              <w:t>電話：</w:t>
                            </w:r>
                            <w:r>
                              <w:rPr>
                                <w:rFonts w:hint="eastAsia" w:ascii="ＭＳ ゴシック" w:hAnsi="ＭＳ ゴシック"/>
                              </w:rPr>
                              <w:t>0883-36-6813</w:t>
                            </w:r>
                          </w:p>
                          <w:p>
                            <w:pPr>
                              <w:pStyle w:val="0"/>
                              <w:spacing w:line="300" w:lineRule="exact"/>
                              <w:rPr>
                                <w:rFonts w:hint="default"/>
                              </w:rPr>
                            </w:pPr>
                            <w:r>
                              <w:rPr>
                                <w:rFonts w:hint="eastAsia"/>
                              </w:rPr>
                              <w:t>受付時間</w:t>
                            </w:r>
                            <w:r>
                              <w:rPr>
                                <w:rFonts w:hint="default"/>
                              </w:rPr>
                              <w:t>　月～金曜日</w:t>
                            </w:r>
                          </w:p>
                          <w:p>
                            <w:pPr>
                              <w:pStyle w:val="0"/>
                              <w:spacing w:line="300" w:lineRule="exact"/>
                              <w:rPr>
                                <w:rFonts w:hint="default" w:ascii="ＭＳ ゴシック" w:hAnsi="ＭＳ ゴシック"/>
                              </w:rPr>
                            </w:pPr>
                            <w:r>
                              <w:rPr>
                                <w:rFonts w:hint="eastAsia"/>
                              </w:rPr>
                              <w:t>　</w:t>
                            </w:r>
                            <w:r>
                              <w:rPr>
                                <w:rFonts w:hint="default"/>
                              </w:rPr>
                              <w:t>　　　　</w:t>
                            </w:r>
                            <w:r>
                              <w:rPr>
                                <w:rFonts w:hint="eastAsia" w:ascii="ＭＳ ゴシック" w:hAnsi="ＭＳ ゴシック"/>
                              </w:rPr>
                              <w:t>8</w:t>
                            </w:r>
                            <w:r>
                              <w:rPr>
                                <w:rFonts w:hint="default" w:ascii="ＭＳ ゴシック" w:hAnsi="ＭＳ ゴシック"/>
                              </w:rPr>
                              <w:t>:30</w:t>
                            </w:r>
                            <w:r>
                              <w:rPr>
                                <w:rFonts w:hint="default" w:ascii="ＭＳ ゴシック" w:hAnsi="ＭＳ ゴシック"/>
                              </w:rPr>
                              <w:t>～</w:t>
                            </w:r>
                            <w:r>
                              <w:rPr>
                                <w:rFonts w:hint="eastAsia" w:ascii="ＭＳ ゴシック" w:hAnsi="ＭＳ ゴシック"/>
                              </w:rPr>
                              <w:t>1</w:t>
                            </w:r>
                            <w:r>
                              <w:rPr>
                                <w:rFonts w:hint="default" w:ascii="ＭＳ ゴシック" w:hAnsi="ＭＳ ゴシック"/>
                              </w:rPr>
                              <w:t>7:15</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4" style="mso-position-vertical-relative:text;z-index:72;mso-wrap-distance-left:9pt;width:224.8pt;height:87.8pt;mso-position-horizontal-relative:text;position:absolute;margin-left:5.25pt;margin-top:11.65pt;mso-wrap-distance-bottom:0pt;mso-wrap-distance-right:9pt;mso-wrap-distance-top:0pt;v-text-anchor:middle;" o:spid="_x0000_s1124" o:allowincell="t" o:allowoverlap="t" filled="t" fillcolor="#ffffff [3201]" stroked="t" strokecolor="#7030a0" strokeweight="2.25pt" o:spt="202" type="#_x0000_t202">
                <v:fill/>
                <v:stroke filltype="solid"/>
                <v:textbox style="layout-flow:horizontal;">
                  <w:txbxContent>
                    <w:p>
                      <w:pPr>
                        <w:pStyle w:val="0"/>
                        <w:spacing w:line="300" w:lineRule="exact"/>
                        <w:rPr>
                          <w:rFonts w:hint="default"/>
                        </w:rPr>
                      </w:pPr>
                      <w:r>
                        <w:rPr>
                          <w:rFonts w:hint="eastAsia"/>
                        </w:rPr>
                        <w:t>子育て支援</w:t>
                      </w:r>
                      <w:r>
                        <w:rPr>
                          <w:rFonts w:hint="default"/>
                        </w:rPr>
                        <w:t>課　</w:t>
                      </w:r>
                      <w:r>
                        <w:rPr>
                          <w:rFonts w:hint="eastAsia"/>
                        </w:rPr>
                        <w:t>阿波</w:t>
                      </w:r>
                      <w:r>
                        <w:rPr>
                          <w:rFonts w:hint="default"/>
                        </w:rPr>
                        <w:t>市役所</w:t>
                      </w:r>
                      <w:r>
                        <w:rPr>
                          <w:rFonts w:hint="eastAsia"/>
                        </w:rPr>
                        <w:t>１</w:t>
                      </w:r>
                      <w:r>
                        <w:rPr>
                          <w:rFonts w:hint="default"/>
                        </w:rPr>
                        <w:t>階</w:t>
                      </w:r>
                      <w:r>
                        <w:rPr>
                          <w:rFonts w:hint="eastAsia"/>
                        </w:rPr>
                        <w:t>㉓</w:t>
                      </w:r>
                      <w:r>
                        <w:rPr>
                          <w:rFonts w:hint="default"/>
                        </w:rPr>
                        <w:t>窓口</w:t>
                      </w:r>
                    </w:p>
                    <w:p>
                      <w:pPr>
                        <w:pStyle w:val="0"/>
                        <w:spacing w:line="300" w:lineRule="exact"/>
                        <w:ind w:firstLine="1200" w:firstLineChars="500"/>
                        <w:rPr>
                          <w:rFonts w:hint="default" w:ascii="ＭＳ ゴシック" w:hAnsi="ＭＳ ゴシック"/>
                        </w:rPr>
                      </w:pPr>
                      <w:r>
                        <w:rPr>
                          <w:rFonts w:hint="default"/>
                        </w:rPr>
                        <w:t>電話：</w:t>
                      </w:r>
                      <w:r>
                        <w:rPr>
                          <w:rFonts w:hint="eastAsia" w:ascii="ＭＳ ゴシック" w:hAnsi="ＭＳ ゴシック"/>
                        </w:rPr>
                        <w:t>0883-36-6813</w:t>
                      </w:r>
                    </w:p>
                    <w:p>
                      <w:pPr>
                        <w:pStyle w:val="0"/>
                        <w:spacing w:line="300" w:lineRule="exact"/>
                        <w:rPr>
                          <w:rFonts w:hint="default"/>
                        </w:rPr>
                      </w:pPr>
                      <w:r>
                        <w:rPr>
                          <w:rFonts w:hint="eastAsia"/>
                        </w:rPr>
                        <w:t>受付時間</w:t>
                      </w:r>
                      <w:r>
                        <w:rPr>
                          <w:rFonts w:hint="default"/>
                        </w:rPr>
                        <w:t>　月～金曜日</w:t>
                      </w:r>
                    </w:p>
                    <w:p>
                      <w:pPr>
                        <w:pStyle w:val="0"/>
                        <w:spacing w:line="300" w:lineRule="exact"/>
                        <w:rPr>
                          <w:rFonts w:hint="default" w:ascii="ＭＳ ゴシック" w:hAnsi="ＭＳ ゴシック"/>
                        </w:rPr>
                      </w:pPr>
                      <w:r>
                        <w:rPr>
                          <w:rFonts w:hint="eastAsia"/>
                        </w:rPr>
                        <w:t>　</w:t>
                      </w:r>
                      <w:r>
                        <w:rPr>
                          <w:rFonts w:hint="default"/>
                        </w:rPr>
                        <w:t>　　　　</w:t>
                      </w:r>
                      <w:r>
                        <w:rPr>
                          <w:rFonts w:hint="eastAsia" w:ascii="ＭＳ ゴシック" w:hAnsi="ＭＳ ゴシック"/>
                        </w:rPr>
                        <w:t>8</w:t>
                      </w:r>
                      <w:r>
                        <w:rPr>
                          <w:rFonts w:hint="default" w:ascii="ＭＳ ゴシック" w:hAnsi="ＭＳ ゴシック"/>
                        </w:rPr>
                        <w:t>:30</w:t>
                      </w:r>
                      <w:r>
                        <w:rPr>
                          <w:rFonts w:hint="default" w:ascii="ＭＳ ゴシック" w:hAnsi="ＭＳ ゴシック"/>
                        </w:rPr>
                        <w:t>～</w:t>
                      </w:r>
                      <w:r>
                        <w:rPr>
                          <w:rFonts w:hint="eastAsia" w:ascii="ＭＳ ゴシック" w:hAnsi="ＭＳ ゴシック"/>
                        </w:rPr>
                        <w:t>1</w:t>
                      </w:r>
                      <w:r>
                        <w:rPr>
                          <w:rFonts w:hint="default" w:ascii="ＭＳ ゴシック" w:hAnsi="ＭＳ ゴシック"/>
                        </w:rPr>
                        <w:t>7:15</w:t>
                      </w:r>
                    </w:p>
                  </w:txbxContent>
                </v:textbox>
                <v:imagedata o:title=""/>
                <w10:wrap type="none" anchorx="text" anchory="text"/>
              </v:shape>
            </w:pict>
          </mc:Fallback>
        </mc:AlternateContent>
      </w:r>
      <w:r>
        <w:rPr>
          <w:rFonts w:hint="default"/>
        </w:rPr>
        <w:drawing>
          <wp:anchor distT="0" distB="0" distL="114300" distR="114300" simplePos="0" relativeHeight="62" behindDoc="1" locked="0" layoutInCell="1" hidden="0" allowOverlap="1">
            <wp:simplePos x="0" y="0"/>
            <wp:positionH relativeFrom="column">
              <wp:posOffset>4282440</wp:posOffset>
            </wp:positionH>
            <wp:positionV relativeFrom="paragraph">
              <wp:posOffset>78740</wp:posOffset>
            </wp:positionV>
            <wp:extent cx="1519555" cy="1519555"/>
            <wp:effectExtent l="0" t="0" r="0" b="0"/>
            <wp:wrapNone/>
            <wp:docPr id="1125" name="Picture 3" descr="\\10.5.11.193\share1\1200203300\長期保存\F_少子化対策\少子化対策担当\106_とくしま在宅育児応援クーポン事業\15 マニュアル作成\174306.png"/>
            <a:graphic xmlns:a="http://schemas.openxmlformats.org/drawingml/2006/main">
              <a:graphicData uri="http://schemas.openxmlformats.org/drawingml/2006/picture">
                <pic:pic xmlns:pic="http://schemas.openxmlformats.org/drawingml/2006/picture">
                  <pic:nvPicPr>
                    <pic:cNvPr id="1125" name="Picture 3" descr="\\10.5.11.193\share1\1200203300\長期保存\F_少子化対策\少子化対策担当\106_とくしま在宅育児応援クーポン事業\15 マニュアル作成\174306.png"/>
                    <pic:cNvPicPr>
                      <a:picLocks noChangeAspect="1" noChangeArrowheads="1"/>
                    </pic:cNvPicPr>
                  </pic:nvPicPr>
                  <pic:blipFill>
                    <a:blip r:embed="rId27"/>
                    <a:stretch>
                      <a:fillRect/>
                    </a:stretch>
                  </pic:blipFill>
                  <pic:spPr>
                    <a:xfrm>
                      <a:off x="0" y="0"/>
                      <a:ext cx="1519555" cy="1519555"/>
                    </a:xfrm>
                    <a:prstGeom prst="rect">
                      <a:avLst/>
                    </a:prstGeom>
                    <a:noFill/>
                    <a:ln>
                      <a:noFill/>
                    </a:ln>
                  </pic:spPr>
                </pic:pic>
              </a:graphicData>
            </a:graphic>
          </wp:anchor>
        </w:drawing>
      </w:r>
      <w:r>
        <w:rPr>
          <w:rFonts w:hint="default"/>
        </w:rPr>
        <w:drawing>
          <wp:anchor distT="0" distB="0" distL="114300" distR="114300" simplePos="0" relativeHeight="64" behindDoc="1" locked="0" layoutInCell="1" hidden="0" allowOverlap="1">
            <wp:simplePos x="0" y="0"/>
            <wp:positionH relativeFrom="column">
              <wp:posOffset>3037840</wp:posOffset>
            </wp:positionH>
            <wp:positionV relativeFrom="paragraph">
              <wp:posOffset>64770</wp:posOffset>
            </wp:positionV>
            <wp:extent cx="1246505" cy="832485"/>
            <wp:effectExtent l="0" t="0" r="0" b="0"/>
            <wp:wrapNone/>
            <wp:docPr id="1126" name="Picture 4" descr="\\10.5.11.193\share1\1200203300\長期保存\F_少子化対策\少子化対策担当\106_とくしま在宅育児応援クーポン事業\15 マニュアル作成\12494.png"/>
            <a:graphic xmlns:a="http://schemas.openxmlformats.org/drawingml/2006/main">
              <a:graphicData uri="http://schemas.openxmlformats.org/drawingml/2006/picture">
                <pic:pic xmlns:pic="http://schemas.openxmlformats.org/drawingml/2006/picture">
                  <pic:nvPicPr>
                    <pic:cNvPr id="1126" name="Picture 4" descr="\\10.5.11.193\share1\1200203300\長期保存\F_少子化対策\少子化対策担当\106_とくしま在宅育児応援クーポン事業\15 マニュアル作成\12494.png"/>
                    <pic:cNvPicPr>
                      <a:picLocks noChangeAspect="1" noChangeArrowheads="1"/>
                    </pic:cNvPicPr>
                  </pic:nvPicPr>
                  <pic:blipFill>
                    <a:blip r:embed="rId28"/>
                    <a:stretch>
                      <a:fillRect/>
                    </a:stretch>
                  </pic:blipFill>
                  <pic:spPr>
                    <a:xfrm>
                      <a:off x="0" y="0"/>
                      <a:ext cx="1246505" cy="832485"/>
                    </a:xfrm>
                    <a:prstGeom prst="rect">
                      <a:avLst/>
                    </a:prstGeom>
                    <a:noFill/>
                    <a:ln>
                      <a:noFill/>
                    </a:ln>
                  </pic:spPr>
                </pic:pic>
              </a:graphicData>
            </a:graphic>
          </wp:anchor>
        </w:drawing>
      </w:r>
    </w:p>
    <w:p>
      <w:pPr>
        <w:pStyle w:val="0"/>
        <w:jc w:val="left"/>
        <w:rPr>
          <w:rFonts w:hint="default"/>
        </w:rPr>
      </w:pPr>
    </w:p>
    <w:p>
      <w:pPr>
        <w:pStyle w:val="0"/>
        <w:jc w:val="left"/>
        <w:rPr>
          <w:rFonts w:hint="default"/>
        </w:rPr>
      </w:pPr>
      <w:r>
        <w:rPr>
          <w:rFonts w:hint="eastAsia"/>
        </w:rPr>
        <mc:AlternateContent>
          <mc:Choice Requires="wps">
            <w:drawing>
              <wp:anchor distT="0" distB="0" distL="114300" distR="114300" simplePos="0" relativeHeight="106" behindDoc="0" locked="0" layoutInCell="1" hidden="0" allowOverlap="1">
                <wp:simplePos x="0" y="0"/>
                <wp:positionH relativeFrom="column">
                  <wp:posOffset>3891915</wp:posOffset>
                </wp:positionH>
                <wp:positionV relativeFrom="paragraph">
                  <wp:posOffset>426085</wp:posOffset>
                </wp:positionV>
                <wp:extent cx="2971800" cy="457200"/>
                <wp:effectExtent l="0" t="0" r="635" b="635"/>
                <wp:wrapNone/>
                <wp:docPr id="1127" name="テキスト ボックス 15"/>
                <a:graphic xmlns:a="http://schemas.openxmlformats.org/drawingml/2006/main">
                  <a:graphicData uri="http://schemas.microsoft.com/office/word/2010/wordprocessingShape">
                    <wps:wsp>
                      <wps:cNvPr id="1127" name="テキスト ボックス 15"/>
                      <wps:cNvSpPr txBox="1"/>
                      <wps:spPr>
                        <a:xfrm>
                          <a:off x="0" y="0"/>
                          <a:ext cx="2971800" cy="457200"/>
                        </a:xfrm>
                        <a:prstGeom prst="rect">
                          <a:avLst/>
                        </a:prstGeom>
                        <a:noFill/>
                        <a:ln w="6350">
                          <a:noFill/>
                        </a:ln>
                      </wps:spPr>
                      <wps:txbx>
                        <w:txbxContent>
                          <w:p>
                            <w:pPr>
                              <w:pStyle w:val="0"/>
                              <w:spacing w:line="240" w:lineRule="exact"/>
                              <w:rPr>
                                <w:rFonts w:hint="default"/>
                                <w:b w:val="1"/>
                                <w:color w:val="FF0000"/>
                                <w:sz w:val="20"/>
                              </w:rPr>
                            </w:pPr>
                            <w:r>
                              <w:rPr>
                                <w:rFonts w:hint="eastAsia"/>
                                <w:b w:val="1"/>
                                <w:color w:val="FF0000"/>
                                <w:sz w:val="20"/>
                              </w:rPr>
                              <w:t>※提出</w:t>
                            </w:r>
                            <w:r>
                              <w:rPr>
                                <w:rFonts w:hint="default"/>
                                <w:b w:val="1"/>
                                <w:color w:val="FF0000"/>
                                <w:sz w:val="20"/>
                              </w:rPr>
                              <w:t>いただいた</w:t>
                            </w:r>
                            <w:r>
                              <w:rPr>
                                <w:rFonts w:hint="eastAsia"/>
                                <w:b w:val="1"/>
                                <w:color w:val="FF0000"/>
                                <w:sz w:val="20"/>
                              </w:rPr>
                              <w:t>領収書の原本は</w:t>
                            </w:r>
                          </w:p>
                          <w:p>
                            <w:pPr>
                              <w:pStyle w:val="0"/>
                              <w:spacing w:line="240" w:lineRule="exact"/>
                              <w:rPr>
                                <w:rFonts w:hint="default"/>
                                <w:b w:val="1"/>
                                <w:color w:val="FF0000"/>
                                <w:sz w:val="20"/>
                              </w:rPr>
                            </w:pPr>
                            <w:r>
                              <w:rPr>
                                <w:rFonts w:hint="eastAsia"/>
                                <w:b w:val="1"/>
                                <w:color w:val="FF0000"/>
                                <w:sz w:val="20"/>
                              </w:rPr>
                              <w:t>　返却でき</w:t>
                            </w:r>
                            <w:r>
                              <w:rPr>
                                <w:rFonts w:hint="default"/>
                                <w:b w:val="1"/>
                                <w:color w:val="FF0000"/>
                                <w:sz w:val="20"/>
                              </w:rPr>
                              <w:t>ません</w:t>
                            </w:r>
                            <w:r>
                              <w:rPr>
                                <w:rFonts w:hint="eastAsia"/>
                                <w:b w:val="1"/>
                                <w:color w:val="FF0000"/>
                                <w:sz w:val="20"/>
                              </w:rPr>
                              <w:t>のでご注意</w:t>
                            </w:r>
                            <w:r>
                              <w:rPr>
                                <w:rFonts w:hint="default"/>
                                <w:b w:val="1"/>
                                <w:color w:val="FF0000"/>
                                <w:sz w:val="20"/>
                              </w:rPr>
                              <w:t>ください</w:t>
                            </w:r>
                            <w:r>
                              <w:rPr>
                                <w:rFonts w:hint="eastAsia"/>
                                <w:b w:val="1"/>
                                <w:color w:val="FF0000"/>
                                <w:sz w:val="20"/>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 style="mso-position-vertical-relative:text;z-index:106;mso-wrap-distance-left:9pt;width:234pt;height:36pt;mso-position-horizontal-relative:text;position:absolute;margin-left:306.45pt;margin-top:33.54pt;mso-wrap-distance-bottom:0pt;mso-wrap-distance-right:9pt;mso-wrap-distance-top:0pt;v-text-anchor:top;" o:spid="_x0000_s1127" o:allowincell="t" o:allowoverlap="t" filled="f" stroked="f" strokeweight="0.5pt" o:spt="202" type="#_x0000_t202">
                <v:fill/>
                <v:textbox style="layout-flow:horizontal;">
                  <w:txbxContent>
                    <w:p>
                      <w:pPr>
                        <w:pStyle w:val="0"/>
                        <w:spacing w:line="240" w:lineRule="exact"/>
                        <w:rPr>
                          <w:rFonts w:hint="default"/>
                          <w:b w:val="1"/>
                          <w:color w:val="FF0000"/>
                          <w:sz w:val="20"/>
                        </w:rPr>
                      </w:pPr>
                      <w:r>
                        <w:rPr>
                          <w:rFonts w:hint="eastAsia"/>
                          <w:b w:val="1"/>
                          <w:color w:val="FF0000"/>
                          <w:sz w:val="20"/>
                        </w:rPr>
                        <w:t>※提出</w:t>
                      </w:r>
                      <w:r>
                        <w:rPr>
                          <w:rFonts w:hint="default"/>
                          <w:b w:val="1"/>
                          <w:color w:val="FF0000"/>
                          <w:sz w:val="20"/>
                        </w:rPr>
                        <w:t>いただいた</w:t>
                      </w:r>
                      <w:r>
                        <w:rPr>
                          <w:rFonts w:hint="eastAsia"/>
                          <w:b w:val="1"/>
                          <w:color w:val="FF0000"/>
                          <w:sz w:val="20"/>
                        </w:rPr>
                        <w:t>領収書の原本は</w:t>
                      </w:r>
                    </w:p>
                    <w:p>
                      <w:pPr>
                        <w:pStyle w:val="0"/>
                        <w:spacing w:line="240" w:lineRule="exact"/>
                        <w:rPr>
                          <w:rFonts w:hint="default"/>
                          <w:b w:val="1"/>
                          <w:color w:val="FF0000"/>
                          <w:sz w:val="20"/>
                        </w:rPr>
                      </w:pPr>
                      <w:r>
                        <w:rPr>
                          <w:rFonts w:hint="eastAsia"/>
                          <w:b w:val="1"/>
                          <w:color w:val="FF0000"/>
                          <w:sz w:val="20"/>
                        </w:rPr>
                        <w:t>　返却でき</w:t>
                      </w:r>
                      <w:r>
                        <w:rPr>
                          <w:rFonts w:hint="default"/>
                          <w:b w:val="1"/>
                          <w:color w:val="FF0000"/>
                          <w:sz w:val="20"/>
                        </w:rPr>
                        <w:t>ません</w:t>
                      </w:r>
                      <w:r>
                        <w:rPr>
                          <w:rFonts w:hint="eastAsia"/>
                          <w:b w:val="1"/>
                          <w:color w:val="FF0000"/>
                          <w:sz w:val="20"/>
                        </w:rPr>
                        <w:t>のでご注意</w:t>
                      </w:r>
                      <w:r>
                        <w:rPr>
                          <w:rFonts w:hint="default"/>
                          <w:b w:val="1"/>
                          <w:color w:val="FF0000"/>
                          <w:sz w:val="20"/>
                        </w:rPr>
                        <w:t>ください</w:t>
                      </w:r>
                      <w:r>
                        <w:rPr>
                          <w:rFonts w:hint="eastAsia"/>
                          <w:b w:val="1"/>
                          <w:color w:val="FF0000"/>
                          <w:sz w:val="20"/>
                        </w:rPr>
                        <w:t>。</w:t>
                      </w:r>
                    </w:p>
                  </w:txbxContent>
                </v:textbox>
                <v:imagedata o:title=""/>
                <w10:wrap type="none" anchorx="text" anchory="text"/>
              </v:shape>
            </w:pict>
          </mc:Fallback>
        </mc:AlternateContent>
      </w:r>
    </w:p>
    <w:p>
      <w:pPr>
        <w:pStyle w:val="0"/>
        <w:jc w:val="left"/>
        <w:rPr>
          <w:rFonts w:hint="default"/>
          <w:b w:val="1"/>
          <w:sz w:val="28"/>
          <w:u w:val="single" w:color="auto"/>
        </w:rPr>
      </w:pPr>
      <w:r>
        <w:rPr>
          <w:rFonts w:hint="eastAsia"/>
          <w:b w:val="1"/>
          <w:sz w:val="28"/>
          <w:u w:val="single" w:color="auto"/>
        </w:rPr>
        <w:t>Step3</w:t>
      </w:r>
      <w:r>
        <w:rPr>
          <w:rFonts w:hint="eastAsia"/>
          <w:b w:val="1"/>
          <w:sz w:val="28"/>
          <w:u w:val="single" w:color="auto"/>
        </w:rPr>
        <w:t>　サービス利用料金の償還</w:t>
      </w:r>
    </w:p>
    <w:p>
      <w:pPr>
        <w:pStyle w:val="0"/>
        <w:jc w:val="left"/>
        <w:rPr>
          <w:rFonts w:hint="default"/>
        </w:rPr>
      </w:pPr>
      <w:r>
        <w:rPr>
          <w:rFonts w:hint="eastAsia"/>
        </w:rPr>
        <w:t>阿波市が請求書の内容を確認のうえ、</w:t>
      </w:r>
    </w:p>
    <w:p>
      <w:pPr>
        <w:pStyle w:val="0"/>
        <w:jc w:val="left"/>
        <w:rPr>
          <w:rFonts w:hint="default"/>
        </w:rPr>
      </w:pPr>
      <w:r>
        <w:rPr>
          <w:rFonts w:hint="eastAsia"/>
        </w:rPr>
        <w:t>代金相当額を償還払いします。</w:t>
      </w:r>
    </w:p>
    <w:p>
      <w:pPr>
        <w:pStyle w:val="0"/>
        <w:jc w:val="left"/>
        <w:rPr>
          <w:rFonts w:hint="default"/>
        </w:rPr>
      </w:pPr>
      <w:r>
        <w:rPr>
          <w:rFonts w:hint="eastAsia"/>
        </w:rPr>
        <w:t>手続きいただいた日のおよそ１か月後に、指定口座に振り込まれます。</w:t>
      </w:r>
    </w:p>
    <w:p>
      <w:pPr>
        <w:pStyle w:val="0"/>
        <w:spacing w:line="240" w:lineRule="exact"/>
        <w:jc w:val="left"/>
        <w:rPr>
          <w:rFonts w:hint="default"/>
          <w:b w:val="1"/>
          <w:color w:val="FF0000"/>
        </w:rPr>
      </w:pPr>
    </w:p>
    <w:p>
      <w:pPr>
        <w:pStyle w:val="0"/>
        <w:jc w:val="left"/>
        <w:rPr>
          <w:rFonts w:hint="default"/>
          <w:b w:val="1"/>
          <w:color w:val="FF0000"/>
        </w:rPr>
      </w:pPr>
      <w:r>
        <w:rPr>
          <w:rFonts w:hint="eastAsia"/>
          <w:b w:val="1"/>
          <w:color w:val="FF0000"/>
        </w:rPr>
        <w:t>【注意事項】</w:t>
      </w:r>
    </w:p>
    <w:p>
      <w:pPr>
        <w:pStyle w:val="0"/>
        <w:ind w:firstLine="241" w:firstLineChars="100"/>
        <w:jc w:val="left"/>
        <w:rPr>
          <w:rFonts w:hint="default"/>
          <w:b w:val="1"/>
          <w:color w:val="FF0000"/>
        </w:rPr>
      </w:pPr>
      <w:r>
        <w:rPr>
          <w:rFonts w:hint="eastAsia"/>
          <w:b w:val="1"/>
          <w:color w:val="FF0000"/>
        </w:rPr>
        <w:t>償還払い請求は、サービス利用後速やかに手続きをしてください。</w:t>
      </w:r>
    </w:p>
    <w:p>
      <w:pPr>
        <w:pStyle w:val="0"/>
        <w:jc w:val="left"/>
        <w:rPr>
          <w:rFonts w:hint="default"/>
          <w:b w:val="1"/>
          <w:color w:val="FF0000"/>
        </w:rPr>
      </w:pPr>
      <w:r>
        <w:rPr>
          <w:rFonts w:hint="eastAsia"/>
          <w:b w:val="1"/>
          <w:color w:val="FF0000"/>
        </w:rPr>
        <w:t>　利用日から６か月以上経過すると、償還払い請求はできません。</w:t>
      </w:r>
      <w:r>
        <w:rPr>
          <w:rFonts w:hint="default"/>
        </w:rPr>
        <w:br w:type="page"/>
      </w:r>
    </w:p>
    <w:tbl>
      <w:tblPr>
        <w:tblStyle w:val="24"/>
        <w:tblW w:w="8494" w:type="dxa"/>
        <w:tblInd w:w="0" w:type="dxa"/>
        <w:tblLayout w:type="fixed"/>
        <w:tblLook w:firstRow="1" w:lastRow="0" w:firstColumn="1" w:lastColumn="0" w:noHBand="0" w:noVBand="1" w:val="04A0"/>
      </w:tblPr>
      <w:tblGrid>
        <w:gridCol w:w="8494"/>
      </w:tblGrid>
      <w:tr>
        <w:trPr>
          <w:trHeight w:val="454" w:hRule="atLeast"/>
        </w:trPr>
        <w:tc>
          <w:tcPr>
            <w:tcW w:w="8494" w:type="dxa"/>
            <w:shd w:val="clear" w:color="auto" w:themeFill="text1" w:themeFillTint="FF" w:themeFillShade="FF"/>
            <w:vAlign w:val="center"/>
          </w:tcPr>
          <w:p>
            <w:pPr>
              <w:pStyle w:val="0"/>
              <w:rPr>
                <w:rFonts w:hint="default" w:ascii="ＭＳ ゴシック" w:hAnsi="ＭＳ ゴシック"/>
                <w:b w:val="1"/>
              </w:rPr>
            </w:pPr>
            <w:r>
              <w:rPr>
                <w:rFonts w:hint="eastAsia" w:ascii="ＭＳ ゴシック" w:hAnsi="ＭＳ ゴシック"/>
                <w:b w:val="1"/>
              </w:rPr>
              <w:t>５　こんなときは？　（とくしま在宅育児応援クーポンＱ＆Ａ）</w:t>
            </w:r>
          </w:p>
        </w:tc>
      </w:tr>
    </w:tbl>
    <w:p>
      <w:pPr>
        <w:pStyle w:val="0"/>
        <w:jc w:val="left"/>
        <w:rPr>
          <w:rFonts w:hint="default"/>
        </w:rPr>
      </w:pPr>
      <w:r>
        <w:rPr>
          <w:rFonts w:hint="default" w:ascii="ＭＳ Ｐゴシック" w:hAnsi="ＭＳ Ｐゴシック" w:eastAsia="ＭＳ Ｐゴシック"/>
          <w:kern w:val="0"/>
        </w:rPr>
        <w:drawing>
          <wp:anchor distT="0" distB="0" distL="114300" distR="114300" simplePos="0" relativeHeight="69" behindDoc="1" locked="0" layoutInCell="1" hidden="0" allowOverlap="1">
            <wp:simplePos x="0" y="0"/>
            <wp:positionH relativeFrom="column">
              <wp:posOffset>0</wp:posOffset>
            </wp:positionH>
            <wp:positionV relativeFrom="paragraph">
              <wp:posOffset>402590</wp:posOffset>
            </wp:positionV>
            <wp:extent cx="306070" cy="306070"/>
            <wp:effectExtent l="0" t="0" r="0" b="0"/>
            <wp:wrapTight wrapText="bothSides">
              <wp:wrapPolygon>
                <wp:start x="0" y="0"/>
                <wp:lineTo x="0" y="20166"/>
                <wp:lineTo x="20166" y="20166"/>
                <wp:lineTo x="20166" y="0"/>
                <wp:lineTo x="0" y="0"/>
              </wp:wrapPolygon>
            </wp:wrapTight>
            <wp:docPr id="1128" name="Picture 18" descr="0514103006"/>
            <a:graphic xmlns:a="http://schemas.openxmlformats.org/drawingml/2006/main">
              <a:graphicData uri="http://schemas.openxmlformats.org/drawingml/2006/picture">
                <pic:pic xmlns:pic="http://schemas.openxmlformats.org/drawingml/2006/picture">
                  <pic:nvPicPr>
                    <pic:cNvPr id="1128" name="Picture 18" descr="0514103006"/>
                    <pic:cNvPicPr>
                      <a:picLocks noChangeAspect="1" noChangeArrowheads="1"/>
                    </pic:cNvPicPr>
                  </pic:nvPicPr>
                  <pic:blipFill>
                    <a:blip r:embed="rId29"/>
                    <a:stretch>
                      <a:fillRect/>
                    </a:stretch>
                  </pic:blipFill>
                  <pic:spPr>
                    <a:xfrm>
                      <a:off x="0" y="0"/>
                      <a:ext cx="306070" cy="306070"/>
                    </a:xfrm>
                    <a:prstGeom prst="rect">
                      <a:avLst/>
                    </a:prstGeom>
                    <a:noFill/>
                  </pic:spPr>
                </pic:pic>
              </a:graphicData>
            </a:graphic>
          </wp:anchor>
        </w:drawing>
      </w:r>
    </w:p>
    <w:p>
      <w:pPr>
        <w:pStyle w:val="0"/>
        <w:jc w:val="left"/>
        <w:rPr>
          <w:rFonts w:hint="default"/>
          <w:b w:val="1"/>
          <w:i w:val="1"/>
        </w:rPr>
      </w:pPr>
      <w:r>
        <w:rPr>
          <w:rFonts w:hint="eastAsia"/>
          <w:b w:val="1"/>
          <w:i w:val="1"/>
        </w:rPr>
        <w:t>ミルクやおむつの購入に使えますか？</w:t>
      </w:r>
    </w:p>
    <w:p>
      <w:pPr>
        <w:pStyle w:val="0"/>
        <w:spacing w:line="200" w:lineRule="exact"/>
        <w:jc w:val="left"/>
        <w:rPr>
          <w:rFonts w:hint="default"/>
        </w:rPr>
      </w:pPr>
    </w:p>
    <w:p>
      <w:pPr>
        <w:pStyle w:val="0"/>
        <w:jc w:val="left"/>
        <w:rPr>
          <w:rFonts w:hint="default"/>
        </w:rPr>
      </w:pPr>
      <w:r>
        <w:rPr>
          <w:rFonts w:hint="eastAsia"/>
        </w:rPr>
        <w:t>　　　</w:t>
      </w:r>
      <w:r>
        <w:rPr>
          <w:rFonts w:hint="eastAsia" w:ascii="HG創英角ｺﾞｼｯｸUB" w:hAnsi="HG創英角ｺﾞｼｯｸUB" w:eastAsia="HG創英角ｺﾞｼｯｸUB"/>
          <w:b w:val="1"/>
          <w:color w:val="FF0000"/>
        </w:rPr>
        <w:t>Ａ．</w:t>
      </w:r>
      <w:r>
        <w:rPr>
          <w:rFonts w:hint="eastAsia"/>
        </w:rPr>
        <w:t>物品購入には使えませんので、ご了承ください。</w:t>
      </w:r>
    </w:p>
    <w:p>
      <w:pPr>
        <w:pStyle w:val="0"/>
        <w:spacing w:line="320" w:lineRule="exact"/>
        <w:jc w:val="left"/>
        <w:rPr>
          <w:rFonts w:hint="default"/>
        </w:rPr>
      </w:pPr>
    </w:p>
    <w:p>
      <w:pPr>
        <w:pStyle w:val="0"/>
        <w:jc w:val="left"/>
        <w:rPr>
          <w:rFonts w:hint="default"/>
          <w:b w:val="1"/>
          <w:i w:val="1"/>
        </w:rPr>
      </w:pPr>
      <w:r>
        <w:rPr>
          <w:rFonts w:hint="default" w:ascii="ＭＳ Ｐゴシック" w:hAnsi="ＭＳ Ｐゴシック" w:eastAsia="ＭＳ Ｐゴシック"/>
          <w:b w:val="1"/>
          <w:i w:val="1"/>
          <w:kern w:val="0"/>
        </w:rPr>
        <w:drawing>
          <wp:anchor distT="0" distB="0" distL="114300" distR="114300" simplePos="0" relativeHeight="68" behindDoc="1" locked="0" layoutInCell="1" hidden="0" allowOverlap="1">
            <wp:simplePos x="0" y="0"/>
            <wp:positionH relativeFrom="column">
              <wp:posOffset>0</wp:posOffset>
            </wp:positionH>
            <wp:positionV relativeFrom="paragraph">
              <wp:posOffset>80010</wp:posOffset>
            </wp:positionV>
            <wp:extent cx="306070" cy="306070"/>
            <wp:effectExtent l="0" t="0" r="0" b="0"/>
            <wp:wrapTight wrapText="bothSides">
              <wp:wrapPolygon>
                <wp:start x="0" y="0"/>
                <wp:lineTo x="0" y="20166"/>
                <wp:lineTo x="20166" y="20166"/>
                <wp:lineTo x="20166" y="0"/>
                <wp:lineTo x="0" y="0"/>
              </wp:wrapPolygon>
            </wp:wrapTight>
            <wp:docPr id="1129" name="Picture 16" descr="0514103006"/>
            <a:graphic xmlns:a="http://schemas.openxmlformats.org/drawingml/2006/main">
              <a:graphicData uri="http://schemas.openxmlformats.org/drawingml/2006/picture">
                <pic:pic xmlns:pic="http://schemas.openxmlformats.org/drawingml/2006/picture">
                  <pic:nvPicPr>
                    <pic:cNvPr id="1129" name="Picture 16" descr="0514103006"/>
                    <pic:cNvPicPr>
                      <a:picLocks noChangeAspect="1" noChangeArrowheads="1"/>
                    </pic:cNvPicPr>
                  </pic:nvPicPr>
                  <pic:blipFill>
                    <a:blip r:embed="rId29"/>
                    <a:stretch>
                      <a:fillRect/>
                    </a:stretch>
                  </pic:blipFill>
                  <pic:spPr>
                    <a:xfrm>
                      <a:off x="0" y="0"/>
                      <a:ext cx="306070" cy="306070"/>
                    </a:xfrm>
                    <a:prstGeom prst="rect">
                      <a:avLst/>
                    </a:prstGeom>
                    <a:noFill/>
                  </pic:spPr>
                </pic:pic>
              </a:graphicData>
            </a:graphic>
          </wp:anchor>
        </w:drawing>
      </w:r>
      <w:r>
        <w:rPr>
          <w:rFonts w:hint="eastAsia"/>
          <w:b w:val="1"/>
          <w:i w:val="1"/>
        </w:rPr>
        <w:t>クーポンの券面に５００円と記載されていますが、</w:t>
      </w:r>
    </w:p>
    <w:p>
      <w:pPr>
        <w:pStyle w:val="0"/>
        <w:jc w:val="left"/>
        <w:rPr>
          <w:rFonts w:hint="default"/>
          <w:b w:val="1"/>
          <w:i w:val="1"/>
        </w:rPr>
      </w:pPr>
      <w:r>
        <w:rPr>
          <w:rFonts w:hint="eastAsia"/>
          <w:b w:val="1"/>
          <w:i w:val="1"/>
        </w:rPr>
        <w:t>５００円未満の支払いにも使えますか？</w:t>
      </w:r>
    </w:p>
    <w:p>
      <w:pPr>
        <w:pStyle w:val="0"/>
        <w:spacing w:line="200" w:lineRule="exact"/>
        <w:jc w:val="left"/>
        <w:rPr>
          <w:rFonts w:hint="default"/>
        </w:rPr>
      </w:pPr>
    </w:p>
    <w:p>
      <w:pPr>
        <w:pStyle w:val="0"/>
        <w:jc w:val="left"/>
        <w:rPr>
          <w:rFonts w:hint="default"/>
        </w:rPr>
      </w:pPr>
      <w:r>
        <w:rPr>
          <w:rFonts w:hint="eastAsia"/>
        </w:rPr>
        <w:t>　　　</w:t>
      </w:r>
      <w:r>
        <w:rPr>
          <w:rFonts w:hint="eastAsia" w:ascii="HG創英角ｺﾞｼｯｸUB" w:hAnsi="HG創英角ｺﾞｼｯｸUB" w:eastAsia="HG創英角ｺﾞｼｯｸUB"/>
          <w:b w:val="1"/>
          <w:color w:val="FF0000"/>
        </w:rPr>
        <w:t>Ａ．</w:t>
      </w:r>
      <w:r>
        <w:rPr>
          <w:rFonts w:hint="eastAsia"/>
        </w:rPr>
        <w:t>クーポンの額面未満の端数のお支払には利用できません。</w:t>
      </w:r>
    </w:p>
    <w:p>
      <w:pPr>
        <w:pStyle w:val="0"/>
        <w:jc w:val="left"/>
        <w:rPr>
          <w:rFonts w:hint="default"/>
        </w:rPr>
      </w:pPr>
      <w:r>
        <w:rPr>
          <w:rFonts w:hint="eastAsia"/>
        </w:rPr>
        <w:t>　　　　　端数は現金でお支払いください。</w:t>
      </w:r>
    </w:p>
    <w:p>
      <w:pPr>
        <w:pStyle w:val="0"/>
        <w:spacing w:line="320" w:lineRule="exact"/>
        <w:jc w:val="left"/>
        <w:rPr>
          <w:rFonts w:hint="default"/>
        </w:rPr>
      </w:pPr>
      <w:r>
        <w:rPr>
          <w:rFonts w:hint="default" w:ascii="ＭＳ Ｐゴシック" w:hAnsi="ＭＳ Ｐゴシック" w:eastAsia="ＭＳ Ｐゴシック"/>
          <w:kern w:val="0"/>
        </w:rPr>
        <w:drawing>
          <wp:anchor distT="0" distB="0" distL="114300" distR="114300" simplePos="0" relativeHeight="67" behindDoc="1" locked="0" layoutInCell="1" hidden="0" allowOverlap="1">
            <wp:simplePos x="0" y="0"/>
            <wp:positionH relativeFrom="column">
              <wp:posOffset>0</wp:posOffset>
            </wp:positionH>
            <wp:positionV relativeFrom="paragraph">
              <wp:posOffset>160655</wp:posOffset>
            </wp:positionV>
            <wp:extent cx="306070" cy="306070"/>
            <wp:effectExtent l="0" t="0" r="0" b="0"/>
            <wp:wrapTight wrapText="bothSides">
              <wp:wrapPolygon>
                <wp:start x="0" y="0"/>
                <wp:lineTo x="0" y="20166"/>
                <wp:lineTo x="20166" y="20166"/>
                <wp:lineTo x="20166" y="0"/>
                <wp:lineTo x="0" y="0"/>
              </wp:wrapPolygon>
            </wp:wrapTight>
            <wp:docPr id="1130" name="Picture 16" descr="0514103006"/>
            <a:graphic xmlns:a="http://schemas.openxmlformats.org/drawingml/2006/main">
              <a:graphicData uri="http://schemas.openxmlformats.org/drawingml/2006/picture">
                <pic:pic xmlns:pic="http://schemas.openxmlformats.org/drawingml/2006/picture">
                  <pic:nvPicPr>
                    <pic:cNvPr id="1130" name="Picture 16" descr="0514103006"/>
                    <pic:cNvPicPr>
                      <a:picLocks noChangeAspect="1" noChangeArrowheads="1"/>
                    </pic:cNvPicPr>
                  </pic:nvPicPr>
                  <pic:blipFill>
                    <a:blip r:embed="rId29"/>
                    <a:stretch>
                      <a:fillRect/>
                    </a:stretch>
                  </pic:blipFill>
                  <pic:spPr>
                    <a:xfrm>
                      <a:off x="0" y="0"/>
                      <a:ext cx="306070" cy="306070"/>
                    </a:xfrm>
                    <a:prstGeom prst="rect">
                      <a:avLst/>
                    </a:prstGeom>
                    <a:noFill/>
                  </pic:spPr>
                </pic:pic>
              </a:graphicData>
            </a:graphic>
          </wp:anchor>
        </w:drawing>
      </w:r>
    </w:p>
    <w:p>
      <w:pPr>
        <w:pStyle w:val="0"/>
        <w:jc w:val="left"/>
        <w:rPr>
          <w:rFonts w:hint="default"/>
          <w:b w:val="1"/>
          <w:i w:val="1"/>
        </w:rPr>
      </w:pPr>
      <w:r>
        <w:rPr>
          <w:rFonts w:hint="eastAsia"/>
          <w:b w:val="1"/>
          <w:i w:val="1"/>
        </w:rPr>
        <w:t>家族の誰でもが使えますか？</w:t>
      </w:r>
    </w:p>
    <w:p>
      <w:pPr>
        <w:pStyle w:val="0"/>
        <w:spacing w:line="200" w:lineRule="exact"/>
        <w:jc w:val="left"/>
        <w:rPr>
          <w:rFonts w:hint="default"/>
        </w:rPr>
      </w:pPr>
    </w:p>
    <w:p>
      <w:pPr>
        <w:pStyle w:val="0"/>
        <w:jc w:val="left"/>
        <w:rPr>
          <w:rFonts w:hint="default"/>
        </w:rPr>
      </w:pPr>
      <w:r>
        <w:rPr>
          <w:rFonts w:hint="eastAsia"/>
        </w:rPr>
        <w:t>　　　</w:t>
      </w:r>
      <w:r>
        <w:rPr>
          <w:rFonts w:hint="eastAsia" w:ascii="HG創英角ｺﾞｼｯｸUB" w:hAnsi="HG創英角ｺﾞｼｯｸUB" w:eastAsia="HG創英角ｺﾞｼｯｸUB"/>
          <w:b w:val="1"/>
          <w:color w:val="FF0000"/>
        </w:rPr>
        <w:t>Ａ．</w:t>
      </w:r>
      <w:r>
        <w:rPr>
          <w:rFonts w:hint="eastAsia"/>
        </w:rPr>
        <w:t>クーポンの表紙に名前を記載されているお子さんと、</w:t>
      </w:r>
    </w:p>
    <w:p>
      <w:pPr>
        <w:pStyle w:val="0"/>
        <w:jc w:val="left"/>
        <w:rPr>
          <w:rFonts w:hint="default"/>
        </w:rPr>
      </w:pPr>
      <w:r>
        <w:rPr>
          <w:rFonts w:hint="eastAsia"/>
        </w:rPr>
        <w:t>　　　　　その父母（または養父母）のみが利用できます。</w:t>
      </w:r>
    </w:p>
    <w:p>
      <w:pPr>
        <w:pStyle w:val="0"/>
        <w:spacing w:line="320" w:lineRule="exact"/>
        <w:jc w:val="left"/>
        <w:rPr>
          <w:rFonts w:hint="default"/>
        </w:rPr>
      </w:pPr>
    </w:p>
    <w:p>
      <w:pPr>
        <w:pStyle w:val="0"/>
        <w:jc w:val="left"/>
        <w:rPr>
          <w:rFonts w:hint="default"/>
          <w:b w:val="1"/>
          <w:i w:val="1"/>
        </w:rPr>
      </w:pPr>
      <w:r>
        <w:rPr>
          <w:rFonts w:hint="default" w:ascii="ＭＳ Ｐゴシック" w:hAnsi="ＭＳ Ｐゴシック" w:eastAsia="ＭＳ Ｐゴシック"/>
          <w:b w:val="1"/>
          <w:i w:val="1"/>
          <w:kern w:val="0"/>
        </w:rPr>
        <w:drawing>
          <wp:anchor distT="0" distB="0" distL="114300" distR="114300" simplePos="0" relativeHeight="66" behindDoc="1" locked="0" layoutInCell="1" hidden="0" allowOverlap="1">
            <wp:simplePos x="0" y="0"/>
            <wp:positionH relativeFrom="column">
              <wp:posOffset>0</wp:posOffset>
            </wp:positionH>
            <wp:positionV relativeFrom="paragraph">
              <wp:posOffset>98425</wp:posOffset>
            </wp:positionV>
            <wp:extent cx="306070" cy="306070"/>
            <wp:effectExtent l="0" t="0" r="0" b="0"/>
            <wp:wrapTight wrapText="bothSides">
              <wp:wrapPolygon>
                <wp:start x="0" y="0"/>
                <wp:lineTo x="0" y="20166"/>
                <wp:lineTo x="20166" y="20166"/>
                <wp:lineTo x="20166" y="0"/>
                <wp:lineTo x="0" y="0"/>
              </wp:wrapPolygon>
            </wp:wrapTight>
            <wp:docPr id="1131" name="Picture 16" descr="0514103006"/>
            <a:graphic xmlns:a="http://schemas.openxmlformats.org/drawingml/2006/main">
              <a:graphicData uri="http://schemas.openxmlformats.org/drawingml/2006/picture">
                <pic:pic xmlns:pic="http://schemas.openxmlformats.org/drawingml/2006/picture">
                  <pic:nvPicPr>
                    <pic:cNvPr id="1131" name="Picture 16" descr="0514103006"/>
                    <pic:cNvPicPr>
                      <a:picLocks noChangeAspect="1" noChangeArrowheads="1"/>
                    </pic:cNvPicPr>
                  </pic:nvPicPr>
                  <pic:blipFill>
                    <a:blip r:embed="rId29"/>
                    <a:stretch>
                      <a:fillRect/>
                    </a:stretch>
                  </pic:blipFill>
                  <pic:spPr>
                    <a:xfrm>
                      <a:off x="0" y="0"/>
                      <a:ext cx="306070" cy="306070"/>
                    </a:xfrm>
                    <a:prstGeom prst="rect">
                      <a:avLst/>
                    </a:prstGeom>
                    <a:noFill/>
                  </pic:spPr>
                </pic:pic>
              </a:graphicData>
            </a:graphic>
          </wp:anchor>
        </w:drawing>
      </w:r>
      <w:r>
        <w:rPr>
          <w:rFonts w:hint="eastAsia"/>
          <w:b w:val="1"/>
          <w:i w:val="1"/>
        </w:rPr>
        <w:t>一時的に子どもを祖父母に預かってもらっていますが、</w:t>
      </w:r>
    </w:p>
    <w:p>
      <w:pPr>
        <w:pStyle w:val="0"/>
        <w:jc w:val="left"/>
        <w:rPr>
          <w:rFonts w:hint="default"/>
          <w:b w:val="1"/>
          <w:i w:val="1"/>
        </w:rPr>
      </w:pPr>
      <w:r>
        <w:rPr>
          <w:rFonts w:hint="eastAsia"/>
          <w:b w:val="1"/>
          <w:i w:val="1"/>
        </w:rPr>
        <w:t>祖父母宅の家事援助をクーポンで利用できますか？</w:t>
      </w:r>
    </w:p>
    <w:p>
      <w:pPr>
        <w:pStyle w:val="0"/>
        <w:spacing w:line="200" w:lineRule="exact"/>
        <w:jc w:val="left"/>
        <w:rPr>
          <w:rFonts w:hint="default"/>
        </w:rPr>
      </w:pPr>
    </w:p>
    <w:p>
      <w:pPr>
        <w:pStyle w:val="0"/>
        <w:jc w:val="left"/>
        <w:rPr>
          <w:rFonts w:hint="default"/>
        </w:rPr>
      </w:pPr>
      <w:r>
        <w:rPr>
          <w:rFonts w:hint="eastAsia"/>
        </w:rPr>
        <w:t>　　　</w:t>
      </w:r>
      <w:r>
        <w:rPr>
          <w:rFonts w:hint="eastAsia" w:ascii="HG創英角ｺﾞｼｯｸUB" w:hAnsi="HG創英角ｺﾞｼｯｸUB" w:eastAsia="HG創英角ｺﾞｼｯｸUB"/>
          <w:b w:val="1"/>
          <w:color w:val="FF0000"/>
        </w:rPr>
        <w:t>Ａ．</w:t>
      </w:r>
      <w:r>
        <w:rPr>
          <w:rFonts w:hint="eastAsia"/>
        </w:rPr>
        <w:t>クーポンの利用対象は父母（または養父母）のみですので、</w:t>
      </w:r>
    </w:p>
    <w:p>
      <w:pPr>
        <w:pStyle w:val="0"/>
        <w:jc w:val="left"/>
        <w:rPr>
          <w:rFonts w:hint="default"/>
        </w:rPr>
      </w:pPr>
      <w:r>
        <w:rPr>
          <w:rFonts w:hint="eastAsia"/>
        </w:rPr>
        <w:t>　　　　　父母（または養父母）の家庭以外の家事援助には利用できません。</w:t>
      </w:r>
    </w:p>
    <w:p>
      <w:pPr>
        <w:pStyle w:val="0"/>
        <w:spacing w:line="320" w:lineRule="exact"/>
        <w:jc w:val="left"/>
        <w:rPr>
          <w:rFonts w:hint="default"/>
        </w:rPr>
      </w:pPr>
    </w:p>
    <w:p>
      <w:pPr>
        <w:pStyle w:val="0"/>
        <w:jc w:val="left"/>
        <w:rPr>
          <w:rFonts w:hint="default"/>
          <w:b w:val="1"/>
          <w:i w:val="1"/>
        </w:rPr>
      </w:pPr>
      <w:r>
        <w:rPr>
          <w:rFonts w:hint="default" w:ascii="ＭＳ Ｐゴシック" w:hAnsi="ＭＳ Ｐゴシック" w:eastAsia="ＭＳ Ｐゴシック"/>
          <w:b w:val="1"/>
          <w:i w:val="1"/>
          <w:kern w:val="0"/>
        </w:rPr>
        <w:drawing>
          <wp:anchor distT="0" distB="0" distL="114300" distR="114300" simplePos="0" relativeHeight="70" behindDoc="1" locked="0" layoutInCell="1" hidden="0" allowOverlap="1">
            <wp:simplePos x="0" y="0"/>
            <wp:positionH relativeFrom="column">
              <wp:posOffset>0</wp:posOffset>
            </wp:positionH>
            <wp:positionV relativeFrom="paragraph">
              <wp:posOffset>68580</wp:posOffset>
            </wp:positionV>
            <wp:extent cx="306070" cy="306070"/>
            <wp:effectExtent l="0" t="0" r="0" b="0"/>
            <wp:wrapTight wrapText="bothSides">
              <wp:wrapPolygon>
                <wp:start x="0" y="0"/>
                <wp:lineTo x="0" y="20166"/>
                <wp:lineTo x="20166" y="20166"/>
                <wp:lineTo x="20166" y="0"/>
                <wp:lineTo x="0" y="0"/>
              </wp:wrapPolygon>
            </wp:wrapTight>
            <wp:docPr id="1132" name="Picture 19" descr="0514103006"/>
            <a:graphic xmlns:a="http://schemas.openxmlformats.org/drawingml/2006/main">
              <a:graphicData uri="http://schemas.openxmlformats.org/drawingml/2006/picture">
                <pic:pic xmlns:pic="http://schemas.openxmlformats.org/drawingml/2006/picture">
                  <pic:nvPicPr>
                    <pic:cNvPr id="1132" name="Picture 19" descr="0514103006"/>
                    <pic:cNvPicPr>
                      <a:picLocks noChangeAspect="1" noChangeArrowheads="1"/>
                    </pic:cNvPicPr>
                  </pic:nvPicPr>
                  <pic:blipFill>
                    <a:blip r:embed="rId29"/>
                    <a:stretch>
                      <a:fillRect/>
                    </a:stretch>
                  </pic:blipFill>
                  <pic:spPr>
                    <a:xfrm>
                      <a:off x="0" y="0"/>
                      <a:ext cx="306070" cy="306070"/>
                    </a:xfrm>
                    <a:prstGeom prst="rect">
                      <a:avLst/>
                    </a:prstGeom>
                    <a:noFill/>
                  </pic:spPr>
                </pic:pic>
              </a:graphicData>
            </a:graphic>
          </wp:anchor>
        </w:drawing>
      </w:r>
      <w:r>
        <w:rPr>
          <w:rFonts w:hint="eastAsia"/>
          <w:b w:val="1"/>
          <w:i w:val="1"/>
        </w:rPr>
        <w:t>上の子の用事で、下の子を預けます。下の子のクーポンは</w:t>
      </w:r>
    </w:p>
    <w:p>
      <w:pPr>
        <w:pStyle w:val="0"/>
        <w:jc w:val="left"/>
        <w:rPr>
          <w:rFonts w:hint="default"/>
          <w:b w:val="1"/>
          <w:i w:val="1"/>
        </w:rPr>
      </w:pPr>
      <w:r>
        <w:rPr>
          <w:rFonts w:hint="eastAsia"/>
          <w:b w:val="1"/>
          <w:i w:val="1"/>
        </w:rPr>
        <w:t>残り少ないので、上の子のクーポンを使ってもいいですか？</w:t>
      </w:r>
    </w:p>
    <w:p>
      <w:pPr>
        <w:pStyle w:val="0"/>
        <w:spacing w:line="200" w:lineRule="exact"/>
        <w:jc w:val="left"/>
        <w:rPr>
          <w:rFonts w:hint="default"/>
        </w:rPr>
      </w:pPr>
    </w:p>
    <w:p>
      <w:pPr>
        <w:pStyle w:val="0"/>
        <w:jc w:val="left"/>
        <w:rPr>
          <w:rFonts w:hint="default"/>
        </w:rPr>
      </w:pPr>
      <w:r>
        <w:rPr>
          <w:rFonts w:hint="eastAsia"/>
        </w:rPr>
        <w:t>　　　</w:t>
      </w:r>
      <w:r>
        <w:rPr>
          <w:rFonts w:hint="eastAsia" w:ascii="HG創英角ｺﾞｼｯｸUB" w:hAnsi="HG創英角ｺﾞｼｯｸUB" w:eastAsia="HG創英角ｺﾞｼｯｸUB"/>
          <w:b w:val="1"/>
          <w:color w:val="FF0000"/>
        </w:rPr>
        <w:t>Ａ．</w:t>
      </w:r>
      <w:r>
        <w:rPr>
          <w:rFonts w:hint="eastAsia"/>
        </w:rPr>
        <w:t>クーポンは、表紙に記名されているお子様のみ利用できます。</w:t>
      </w:r>
    </w:p>
    <w:p>
      <w:pPr>
        <w:pStyle w:val="0"/>
        <w:jc w:val="left"/>
        <w:rPr>
          <w:rFonts w:hint="default"/>
        </w:rPr>
      </w:pPr>
      <w:r>
        <w:rPr>
          <w:rFonts w:hint="eastAsia"/>
        </w:rPr>
        <w:t>　　　　　兄弟姉妹のクーポンは利用できません。</w:t>
      </w:r>
    </w:p>
    <w:p>
      <w:pPr>
        <w:pStyle w:val="0"/>
        <w:spacing w:line="320" w:lineRule="exact"/>
        <w:jc w:val="left"/>
        <w:rPr>
          <w:rFonts w:hint="default"/>
        </w:rPr>
      </w:pPr>
      <w:r>
        <w:rPr>
          <w:rFonts w:hint="default" w:ascii="ＭＳ Ｐゴシック" w:hAnsi="ＭＳ Ｐゴシック" w:eastAsia="ＭＳ Ｐゴシック"/>
          <w:kern w:val="0"/>
        </w:rPr>
        <w:drawing>
          <wp:anchor distT="0" distB="0" distL="114300" distR="114300" simplePos="0" relativeHeight="71" behindDoc="1" locked="0" layoutInCell="1" hidden="0" allowOverlap="1">
            <wp:simplePos x="0" y="0"/>
            <wp:positionH relativeFrom="column">
              <wp:posOffset>0</wp:posOffset>
            </wp:positionH>
            <wp:positionV relativeFrom="paragraph">
              <wp:posOffset>184150</wp:posOffset>
            </wp:positionV>
            <wp:extent cx="306070" cy="306070"/>
            <wp:effectExtent l="0" t="0" r="0" b="0"/>
            <wp:wrapTight wrapText="bothSides">
              <wp:wrapPolygon>
                <wp:start x="0" y="0"/>
                <wp:lineTo x="0" y="20166"/>
                <wp:lineTo x="20166" y="20166"/>
                <wp:lineTo x="20166" y="0"/>
                <wp:lineTo x="0" y="0"/>
              </wp:wrapPolygon>
            </wp:wrapTight>
            <wp:docPr id="1133" name="Picture 20" descr="0514103006"/>
            <a:graphic xmlns:a="http://schemas.openxmlformats.org/drawingml/2006/main">
              <a:graphicData uri="http://schemas.openxmlformats.org/drawingml/2006/picture">
                <pic:pic xmlns:pic="http://schemas.openxmlformats.org/drawingml/2006/picture">
                  <pic:nvPicPr>
                    <pic:cNvPr id="1133" name="Picture 20" descr="0514103006"/>
                    <pic:cNvPicPr>
                      <a:picLocks noChangeAspect="1" noChangeArrowheads="1"/>
                    </pic:cNvPicPr>
                  </pic:nvPicPr>
                  <pic:blipFill>
                    <a:blip r:embed="rId29"/>
                    <a:stretch>
                      <a:fillRect/>
                    </a:stretch>
                  </pic:blipFill>
                  <pic:spPr>
                    <a:xfrm>
                      <a:off x="0" y="0"/>
                      <a:ext cx="306070" cy="306070"/>
                    </a:xfrm>
                    <a:prstGeom prst="rect">
                      <a:avLst/>
                    </a:prstGeom>
                    <a:noFill/>
                  </pic:spPr>
                </pic:pic>
              </a:graphicData>
            </a:graphic>
          </wp:anchor>
        </w:drawing>
      </w:r>
    </w:p>
    <w:p>
      <w:pPr>
        <w:pStyle w:val="0"/>
        <w:jc w:val="left"/>
        <w:rPr>
          <w:rFonts w:hint="default"/>
          <w:b w:val="1"/>
          <w:i w:val="1"/>
        </w:rPr>
      </w:pPr>
      <w:r>
        <w:rPr>
          <w:rFonts w:hint="eastAsia"/>
          <w:b w:val="1"/>
          <w:i w:val="1"/>
        </w:rPr>
        <w:t>県外の病院で予防接種を受けたのですが、クーポンは使えますか？</w:t>
      </w:r>
    </w:p>
    <w:p>
      <w:pPr>
        <w:pStyle w:val="0"/>
        <w:spacing w:line="200" w:lineRule="exact"/>
        <w:jc w:val="left"/>
        <w:rPr>
          <w:rFonts w:hint="default"/>
        </w:rPr>
      </w:pPr>
    </w:p>
    <w:p>
      <w:pPr>
        <w:pStyle w:val="0"/>
        <w:jc w:val="left"/>
        <w:rPr>
          <w:rFonts w:hint="default"/>
        </w:rPr>
      </w:pPr>
      <w:r>
        <w:rPr>
          <w:rFonts w:hint="eastAsia"/>
        </w:rPr>
        <w:t>　　　</w:t>
      </w:r>
      <w:r>
        <w:rPr>
          <w:rFonts w:hint="eastAsia" w:ascii="HG創英角ｺﾞｼｯｸUB" w:hAnsi="HG創英角ｺﾞｼｯｸUB" w:eastAsia="HG創英角ｺﾞｼｯｸUB"/>
          <w:b w:val="1"/>
          <w:color w:val="FF0000"/>
        </w:rPr>
        <w:t>Ａ．</w:t>
      </w:r>
      <w:r>
        <w:rPr>
          <w:rFonts w:hint="eastAsia"/>
        </w:rPr>
        <w:t>県外の医療機関におけるサービスも、償還払いの対象になります。</w:t>
      </w:r>
    </w:p>
    <w:p>
      <w:pPr>
        <w:pStyle w:val="0"/>
        <w:jc w:val="left"/>
        <w:rPr>
          <w:rFonts w:hint="default"/>
        </w:rPr>
      </w:pPr>
      <w:r>
        <w:rPr>
          <w:rFonts w:hint="eastAsia"/>
        </w:rPr>
        <w:t>　　　　　市町村によって利用できる予防接種が異なる場合がありますので、</w:t>
      </w:r>
    </w:p>
    <w:p>
      <w:pPr>
        <w:pStyle w:val="0"/>
        <w:jc w:val="left"/>
        <w:rPr>
          <w:rFonts w:hint="default"/>
        </w:rPr>
      </w:pPr>
      <w:r>
        <w:rPr>
          <w:rFonts w:hint="eastAsia"/>
        </w:rPr>
        <w:t>　　　　　お住まいの市町村のクーポン窓口へお問い合わせください。</w:t>
      </w:r>
    </w:p>
    <w:p>
      <w:pPr>
        <w:pStyle w:val="0"/>
        <w:jc w:val="left"/>
        <w:rPr>
          <w:rFonts w:hint="default"/>
        </w:rPr>
      </w:pPr>
    </w:p>
    <w:p>
      <w:pPr>
        <w:pStyle w:val="0"/>
        <w:jc w:val="left"/>
        <w:rPr>
          <w:rFonts w:hint="default"/>
        </w:rPr>
      </w:pPr>
    </w:p>
    <w:p>
      <w:pPr>
        <w:pStyle w:val="0"/>
        <w:jc w:val="left"/>
        <w:rPr>
          <w:rFonts w:hint="default"/>
          <w:b w:val="1"/>
          <w:i w:val="1"/>
        </w:rPr>
      </w:pPr>
      <w:r>
        <w:rPr>
          <w:rFonts w:hint="default" w:ascii="ＭＳ Ｐゴシック" w:hAnsi="ＭＳ Ｐゴシック" w:eastAsia="ＭＳ Ｐゴシック"/>
          <w:kern w:val="0"/>
          <w:sz w:val="22"/>
        </w:rPr>
        <w:drawing>
          <wp:anchor distT="0" distB="0" distL="114300" distR="114300" simplePos="0" relativeHeight="112" behindDoc="1" locked="0" layoutInCell="1" hidden="0" allowOverlap="1">
            <wp:simplePos x="0" y="0"/>
            <wp:positionH relativeFrom="margin">
              <wp:align>left</wp:align>
            </wp:positionH>
            <wp:positionV relativeFrom="paragraph">
              <wp:posOffset>40640</wp:posOffset>
            </wp:positionV>
            <wp:extent cx="306070" cy="306070"/>
            <wp:effectExtent l="0" t="0" r="0" b="0"/>
            <wp:wrapTight wrapText="bothSides">
              <wp:wrapPolygon>
                <wp:start x="0" y="0"/>
                <wp:lineTo x="0" y="20166"/>
                <wp:lineTo x="20166" y="20166"/>
                <wp:lineTo x="20166" y="0"/>
                <wp:lineTo x="0" y="0"/>
              </wp:wrapPolygon>
            </wp:wrapTight>
            <wp:docPr id="1134" name="Picture 18" descr="0514103006"/>
            <a:graphic xmlns:a="http://schemas.openxmlformats.org/drawingml/2006/main">
              <a:graphicData uri="http://schemas.openxmlformats.org/drawingml/2006/picture">
                <pic:pic xmlns:pic="http://schemas.openxmlformats.org/drawingml/2006/picture">
                  <pic:nvPicPr>
                    <pic:cNvPr id="1134" name="Picture 18" descr="0514103006"/>
                    <pic:cNvPicPr>
                      <a:picLocks noChangeAspect="1" noChangeArrowheads="1"/>
                    </pic:cNvPicPr>
                  </pic:nvPicPr>
                  <pic:blipFill>
                    <a:blip r:embed="rId29"/>
                    <a:stretch>
                      <a:fillRect/>
                    </a:stretch>
                  </pic:blipFill>
                  <pic:spPr>
                    <a:xfrm>
                      <a:off x="0" y="0"/>
                      <a:ext cx="306070" cy="306070"/>
                    </a:xfrm>
                    <a:prstGeom prst="rect">
                      <a:avLst/>
                    </a:prstGeom>
                    <a:noFill/>
                  </pic:spPr>
                </pic:pic>
              </a:graphicData>
            </a:graphic>
          </wp:anchor>
        </w:drawing>
      </w:r>
      <w:r>
        <w:rPr>
          <w:rFonts w:hint="eastAsia"/>
          <w:b w:val="1"/>
          <w:i w:val="1"/>
        </w:rPr>
        <w:t>あすたむらんど（子ども科学館（常設展示、プラネタリウム）、木のおもちゃ美術館）を利用したいと思います。</w:t>
      </w:r>
    </w:p>
    <w:p>
      <w:pPr>
        <w:pStyle w:val="0"/>
        <w:ind w:firstLine="602" w:firstLineChars="250"/>
        <w:jc w:val="left"/>
        <w:rPr>
          <w:rFonts w:hint="default"/>
          <w:b w:val="1"/>
          <w:i w:val="1"/>
        </w:rPr>
      </w:pPr>
      <w:r>
        <w:rPr>
          <w:rFonts w:hint="eastAsia"/>
          <w:b w:val="1"/>
          <w:i w:val="1"/>
        </w:rPr>
        <w:t>クーポンで支払うことができますか？</w:t>
      </w:r>
    </w:p>
    <w:p>
      <w:pPr>
        <w:pStyle w:val="0"/>
        <w:spacing w:line="200" w:lineRule="exact"/>
        <w:jc w:val="left"/>
        <w:rPr>
          <w:rFonts w:hint="default"/>
        </w:rPr>
      </w:pPr>
    </w:p>
    <w:p>
      <w:pPr>
        <w:pStyle w:val="0"/>
        <w:jc w:val="left"/>
        <w:rPr>
          <w:rFonts w:hint="default" w:ascii="ＭＳ ゴシック" w:hAnsi="ＭＳ ゴシック"/>
        </w:rPr>
      </w:pPr>
      <w:r>
        <w:rPr>
          <w:rFonts w:hint="eastAsia"/>
        </w:rPr>
        <w:t>　　　</w:t>
      </w:r>
      <w:r>
        <w:rPr>
          <w:rFonts w:hint="eastAsia" w:ascii="HG創英角ｺﾞｼｯｸUB" w:hAnsi="HG創英角ｺﾞｼｯｸUB" w:eastAsia="HG創英角ｺﾞｼｯｸUB"/>
          <w:b w:val="1"/>
          <w:color w:val="FF0000"/>
        </w:rPr>
        <w:t>Ａ．</w:t>
      </w:r>
      <w:r>
        <w:rPr>
          <w:rFonts w:hint="eastAsia" w:ascii="ＭＳ ゴシック" w:hAnsi="ＭＳ ゴシック"/>
        </w:rPr>
        <w:t>クーポンで支払うことはできません。</w:t>
      </w:r>
    </w:p>
    <w:p>
      <w:pPr>
        <w:pStyle w:val="0"/>
        <w:ind w:left="1200" w:hanging="1200" w:hangingChars="500"/>
        <w:jc w:val="left"/>
        <w:rPr>
          <w:rFonts w:hint="default" w:ascii="ＭＳ ゴシック" w:hAnsi="ＭＳ ゴシック"/>
        </w:rPr>
      </w:pPr>
      <w:r>
        <w:rPr>
          <w:rFonts w:hint="default" w:ascii="ＭＳ ゴシック" w:hAnsi="ＭＳ ゴシック"/>
        </w:rPr>
        <w:t>　　　　　償還払いの対象</w:t>
      </w:r>
      <w:r>
        <w:rPr>
          <w:rFonts w:hint="eastAsia" w:ascii="ＭＳ ゴシック" w:hAnsi="ＭＳ ゴシック"/>
        </w:rPr>
        <w:t>ですので、阿波市役所に請求する際は領収書が必要となります。</w:t>
      </w:r>
    </w:p>
    <w:p>
      <w:pPr>
        <w:pStyle w:val="0"/>
        <w:jc w:val="left"/>
        <w:rPr>
          <w:rFonts w:hint="default" w:ascii="ＭＳ ゴシック" w:hAnsi="ＭＳ ゴシック"/>
        </w:rPr>
      </w:pPr>
      <w:r>
        <w:rPr>
          <w:rFonts w:hint="eastAsia" w:ascii="ＭＳ ゴシック" w:hAnsi="ＭＳ ゴシック"/>
        </w:rPr>
        <w:t>　　　　　入館料支払い時に、窓口で領収書が必要な旨をお伝えください。</w:t>
      </w:r>
    </w:p>
    <w:p>
      <w:pPr>
        <w:pStyle w:val="0"/>
        <w:jc w:val="left"/>
        <w:rPr>
          <w:rFonts w:hint="default" w:ascii="ＭＳ ゴシック" w:hAnsi="ＭＳ ゴシック"/>
        </w:rPr>
      </w:pPr>
    </w:p>
    <w:p>
      <w:pPr>
        <w:pStyle w:val="0"/>
        <w:jc w:val="left"/>
        <w:rPr>
          <w:rFonts w:hint="default"/>
          <w:b w:val="1"/>
          <w:i w:val="1"/>
        </w:rPr>
      </w:pPr>
      <w:r>
        <w:rPr>
          <w:rFonts w:hint="default" w:ascii="ＭＳ Ｐゴシック" w:hAnsi="ＭＳ Ｐゴシック" w:eastAsia="ＭＳ Ｐゴシック"/>
          <w:b w:val="1"/>
          <w:i w:val="1"/>
          <w:kern w:val="0"/>
        </w:rPr>
        <w:drawing>
          <wp:anchor distT="0" distB="0" distL="114300" distR="114300" simplePos="0" relativeHeight="111" behindDoc="1" locked="0" layoutInCell="1" hidden="0" allowOverlap="1">
            <wp:simplePos x="0" y="0"/>
            <wp:positionH relativeFrom="margin">
              <wp:align>left</wp:align>
            </wp:positionH>
            <wp:positionV relativeFrom="paragraph">
              <wp:posOffset>13335</wp:posOffset>
            </wp:positionV>
            <wp:extent cx="306070" cy="306070"/>
            <wp:effectExtent l="0" t="0" r="0" b="0"/>
            <wp:wrapTight wrapText="bothSides">
              <wp:wrapPolygon>
                <wp:start x="0" y="0"/>
                <wp:lineTo x="0" y="20166"/>
                <wp:lineTo x="20166" y="20166"/>
                <wp:lineTo x="20166" y="0"/>
                <wp:lineTo x="0" y="0"/>
              </wp:wrapPolygon>
            </wp:wrapTight>
            <wp:docPr id="1135" name="Picture 16" descr="0514103006"/>
            <a:graphic xmlns:a="http://schemas.openxmlformats.org/drawingml/2006/main">
              <a:graphicData uri="http://schemas.openxmlformats.org/drawingml/2006/picture">
                <pic:pic xmlns:pic="http://schemas.openxmlformats.org/drawingml/2006/picture">
                  <pic:nvPicPr>
                    <pic:cNvPr id="1135" name="Picture 16" descr="0514103006"/>
                    <pic:cNvPicPr>
                      <a:picLocks noChangeAspect="1" noChangeArrowheads="1"/>
                    </pic:cNvPicPr>
                  </pic:nvPicPr>
                  <pic:blipFill>
                    <a:blip r:embed="rId29"/>
                    <a:stretch>
                      <a:fillRect/>
                    </a:stretch>
                  </pic:blipFill>
                  <pic:spPr>
                    <a:xfrm>
                      <a:off x="0" y="0"/>
                      <a:ext cx="306070" cy="306070"/>
                    </a:xfrm>
                    <a:prstGeom prst="rect">
                      <a:avLst/>
                    </a:prstGeom>
                    <a:noFill/>
                  </pic:spPr>
                </pic:pic>
              </a:graphicData>
            </a:graphic>
          </wp:anchor>
        </w:drawing>
      </w:r>
      <w:r>
        <w:rPr>
          <w:rFonts w:hint="eastAsia"/>
          <w:b w:val="1"/>
          <w:i w:val="1"/>
        </w:rPr>
        <w:t>クーポンを紛失してしまいましたが、再発行できますか？</w:t>
      </w:r>
    </w:p>
    <w:p>
      <w:pPr>
        <w:pStyle w:val="0"/>
        <w:spacing w:line="200" w:lineRule="exact"/>
        <w:jc w:val="left"/>
        <w:rPr>
          <w:rFonts w:hint="default"/>
        </w:rPr>
      </w:pPr>
    </w:p>
    <w:p>
      <w:pPr>
        <w:pStyle w:val="0"/>
        <w:jc w:val="left"/>
        <w:rPr>
          <w:rFonts w:hint="default"/>
        </w:rPr>
      </w:pPr>
      <w:r>
        <w:rPr>
          <w:rFonts w:hint="eastAsia"/>
        </w:rPr>
        <w:t>　　　</w:t>
      </w:r>
      <w:r>
        <w:rPr>
          <w:rFonts w:hint="eastAsia" w:ascii="HG創英角ｺﾞｼｯｸUB" w:hAnsi="HG創英角ｺﾞｼｯｸUB" w:eastAsia="HG創英角ｺﾞｼｯｸUB"/>
          <w:b w:val="1"/>
          <w:color w:val="FF0000"/>
        </w:rPr>
        <w:t>Ａ．</w:t>
      </w:r>
      <w:r>
        <w:rPr>
          <w:rFonts w:hint="eastAsia"/>
        </w:rPr>
        <w:t>再発行できませんので、大切に保管してください。</w:t>
      </w:r>
    </w:p>
    <w:p>
      <w:pPr>
        <w:pStyle w:val="0"/>
        <w:spacing w:line="320" w:lineRule="exact"/>
        <w:jc w:val="left"/>
        <w:rPr>
          <w:rFonts w:hint="default"/>
        </w:rPr>
      </w:pPr>
      <w:r>
        <w:rPr>
          <w:rFonts w:hint="default" w:ascii="ＭＳ Ｐゴシック" w:hAnsi="ＭＳ Ｐゴシック" w:eastAsia="ＭＳ Ｐゴシック"/>
          <w:kern w:val="0"/>
        </w:rPr>
        <w:drawing>
          <wp:anchor distT="0" distB="0" distL="114300" distR="114300" simplePos="0" relativeHeight="110" behindDoc="1" locked="0" layoutInCell="1" hidden="0" allowOverlap="1">
            <wp:simplePos x="0" y="0"/>
            <wp:positionH relativeFrom="margin">
              <wp:align>left</wp:align>
            </wp:positionH>
            <wp:positionV relativeFrom="paragraph">
              <wp:posOffset>198755</wp:posOffset>
            </wp:positionV>
            <wp:extent cx="306070" cy="306070"/>
            <wp:effectExtent l="0" t="0" r="0" b="0"/>
            <wp:wrapTight wrapText="bothSides">
              <wp:wrapPolygon>
                <wp:start x="0" y="0"/>
                <wp:lineTo x="0" y="20166"/>
                <wp:lineTo x="20166" y="20166"/>
                <wp:lineTo x="20166" y="0"/>
                <wp:lineTo x="0" y="0"/>
              </wp:wrapPolygon>
            </wp:wrapTight>
            <wp:docPr id="1136" name="Picture 16" descr="0514103006"/>
            <a:graphic xmlns:a="http://schemas.openxmlformats.org/drawingml/2006/main">
              <a:graphicData uri="http://schemas.openxmlformats.org/drawingml/2006/picture">
                <pic:pic xmlns:pic="http://schemas.openxmlformats.org/drawingml/2006/picture">
                  <pic:nvPicPr>
                    <pic:cNvPr id="1136" name="Picture 16" descr="0514103006"/>
                    <pic:cNvPicPr>
                      <a:picLocks noChangeAspect="1" noChangeArrowheads="1"/>
                    </pic:cNvPicPr>
                  </pic:nvPicPr>
                  <pic:blipFill>
                    <a:blip r:embed="rId29"/>
                    <a:stretch>
                      <a:fillRect/>
                    </a:stretch>
                  </pic:blipFill>
                  <pic:spPr>
                    <a:xfrm>
                      <a:off x="0" y="0"/>
                      <a:ext cx="306070" cy="306070"/>
                    </a:xfrm>
                    <a:prstGeom prst="rect">
                      <a:avLst/>
                    </a:prstGeom>
                    <a:noFill/>
                  </pic:spPr>
                </pic:pic>
              </a:graphicData>
            </a:graphic>
          </wp:anchor>
        </w:drawing>
      </w:r>
    </w:p>
    <w:p>
      <w:pPr>
        <w:pStyle w:val="0"/>
        <w:jc w:val="left"/>
        <w:rPr>
          <w:rFonts w:hint="default"/>
          <w:b w:val="1"/>
          <w:i w:val="1"/>
        </w:rPr>
      </w:pPr>
      <w:r>
        <w:rPr>
          <w:rFonts w:hint="eastAsia"/>
          <w:b w:val="1"/>
          <w:i w:val="1"/>
        </w:rPr>
        <w:t>クーポン交付後に認定こども園に入園したのですが、在宅育児応援クーポンなので、利用できなくなりますか？</w:t>
      </w:r>
    </w:p>
    <w:p>
      <w:pPr>
        <w:pStyle w:val="0"/>
        <w:spacing w:line="200" w:lineRule="exact"/>
        <w:jc w:val="left"/>
        <w:rPr>
          <w:rFonts w:hint="default"/>
        </w:rPr>
      </w:pPr>
    </w:p>
    <w:p>
      <w:pPr>
        <w:pStyle w:val="0"/>
        <w:jc w:val="left"/>
        <w:rPr>
          <w:rFonts w:hint="default" w:ascii="ＭＳ ゴシック" w:hAnsi="ＭＳ ゴシック"/>
        </w:rPr>
      </w:pPr>
      <w:r>
        <w:rPr>
          <w:rFonts w:hint="eastAsia"/>
        </w:rPr>
        <w:t>　　　</w:t>
      </w:r>
      <w:r>
        <w:rPr>
          <w:rFonts w:hint="eastAsia" w:ascii="HG創英角ｺﾞｼｯｸUB" w:hAnsi="HG創英角ｺﾞｼｯｸUB" w:eastAsia="HG創英角ｺﾞｼｯｸUB"/>
          <w:b w:val="1"/>
          <w:color w:val="FF0000"/>
        </w:rPr>
        <w:t>Ａ。</w:t>
      </w:r>
      <w:r>
        <w:rPr>
          <w:rFonts w:hint="eastAsia" w:ascii="ＭＳ ゴシック" w:hAnsi="ＭＳ ゴシック"/>
        </w:rPr>
        <w:t>交付後であっても、有効期限内であれば引き続き利用可能です。</w:t>
      </w:r>
    </w:p>
    <w:p>
      <w:pPr>
        <w:pStyle w:val="0"/>
        <w:jc w:val="left"/>
        <w:rPr>
          <w:rFonts w:hint="default"/>
        </w:rPr>
      </w:pPr>
      <w:r>
        <w:rPr>
          <w:rFonts w:hint="default"/>
        </w:rPr>
        <w:drawing>
          <wp:anchor distT="0" distB="0" distL="114300" distR="114300" simplePos="0" relativeHeight="113" behindDoc="0" locked="0" layoutInCell="1" hidden="0" allowOverlap="1">
            <wp:simplePos x="0" y="0"/>
            <wp:positionH relativeFrom="margin">
              <wp:align>right</wp:align>
            </wp:positionH>
            <wp:positionV relativeFrom="paragraph">
              <wp:posOffset>3763645</wp:posOffset>
            </wp:positionV>
            <wp:extent cx="894080" cy="894080"/>
            <wp:effectExtent l="0" t="0" r="0" b="0"/>
            <wp:wrapNone/>
            <wp:docPr id="1137" name="Picture 30" descr="a153507-0"/>
            <a:graphic xmlns:a="http://schemas.openxmlformats.org/drawingml/2006/main">
              <a:graphicData uri="http://schemas.openxmlformats.org/drawingml/2006/picture">
                <pic:pic xmlns:pic="http://schemas.openxmlformats.org/drawingml/2006/picture">
                  <pic:nvPicPr>
                    <pic:cNvPr id="1137" name="Picture 30" descr="a153507-0"/>
                    <pic:cNvPicPr>
                      <a:picLocks noChangeAspect="1" noChangeArrowheads="1"/>
                    </pic:cNvPicPr>
                  </pic:nvPicPr>
                  <pic:blipFill>
                    <a:blip r:embed="rId30"/>
                    <a:stretch>
                      <a:fillRect/>
                    </a:stretch>
                  </pic:blipFill>
                  <pic:spPr>
                    <a:xfrm>
                      <a:off x="0" y="0"/>
                      <a:ext cx="894080" cy="894080"/>
                    </a:xfrm>
                    <a:prstGeom prst="rect">
                      <a:avLst/>
                    </a:prstGeom>
                    <a:noFill/>
                  </pic:spPr>
                </pic:pic>
              </a:graphicData>
            </a:graphic>
          </wp:anchor>
        </w:drawing>
      </w:r>
    </w:p>
    <w:sectPr>
      <w:footerReference r:id="rId6" w:type="default"/>
      <w:pgSz w:w="11906" w:h="16838"/>
      <w:pgMar w:top="1985" w:right="1701" w:bottom="1701" w:left="1701" w:header="851" w:footer="992" w:gutter="0"/>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AR Pゴシック体S">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HG創英角ｺﾞｼｯｸUB">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335216671"/>
      <w:docPartObj>
        <w:docPartGallery w:val="Page Numbers (Bottom of Page)"/>
        <w:docPartUnique/>
      </w:docPartObj>
    </w:sdtPr>
    <w:sdtEndPr>
      <w:rPr>
        <w:rFonts w:hint="default"/>
      </w:rPr>
    </w:sdtEndPr>
    <w:sdtContent>
      <w:p>
        <w:pPr>
          <w:pStyle w:val="18"/>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10</w:t>
        </w:r>
        <w:r>
          <w:rPr>
            <w:rFonts w:hint="eastAsia"/>
          </w:rPr>
          <w:fldChar w:fldCharType="end"/>
        </w:r>
      </w:p>
    </w:sdtContent>
  </w:sdt>
  <w:p>
    <w:pPr>
      <w:pStyle w:val="18"/>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D2023598"/>
    <w:lvl w:ilvl="0" w:tplc="8BCA66D8">
      <w:start w:val="1"/>
      <w:numFmt w:val="decimalEnclosedCircle"/>
      <w:lvlText w:val="%1"/>
      <w:lvlJc w:val="left"/>
      <w:pPr>
        <w:ind w:left="585" w:hanging="360"/>
      </w:pPr>
      <w:rPr>
        <w:rFonts w:hint="default"/>
      </w:rPr>
    </w:lvl>
    <w:lvl w:ilvl="1" w:tplc="04090017">
      <w:start w:val="1"/>
      <w:numFmt w:val="aiueoFullWidth"/>
      <w:lvlText w:val="(%2)"/>
      <w:lvlJc w:val="left"/>
      <w:pPr>
        <w:ind w:left="1065" w:hanging="420"/>
      </w:pPr>
    </w:lvl>
    <w:lvl w:ilvl="2" w:tplc="04090011">
      <w:start w:val="1"/>
      <w:numFmt w:val="decimalEnclosedCircle"/>
      <w:lvlText w:val="%3"/>
      <w:lvlJc w:val="left"/>
      <w:pPr>
        <w:ind w:left="1485" w:hanging="420"/>
      </w:pPr>
    </w:lvl>
    <w:lvl w:ilvl="3" w:tplc="0409000F">
      <w:start w:val="1"/>
      <w:numFmt w:val="decimal"/>
      <w:lvlText w:val="%4."/>
      <w:lvlJc w:val="left"/>
      <w:pPr>
        <w:ind w:left="1905" w:hanging="420"/>
      </w:pPr>
    </w:lvl>
    <w:lvl w:ilvl="4" w:tplc="04090017">
      <w:start w:val="1"/>
      <w:numFmt w:val="aiueoFullWidth"/>
      <w:lvlText w:val="(%5)"/>
      <w:lvlJc w:val="left"/>
      <w:pPr>
        <w:ind w:left="2325" w:hanging="420"/>
      </w:pPr>
    </w:lvl>
    <w:lvl w:ilvl="5" w:tplc="04090011">
      <w:start w:val="1"/>
      <w:numFmt w:val="decimalEnclosedCircle"/>
      <w:lvlText w:val="%6"/>
      <w:lvlJc w:val="left"/>
      <w:pPr>
        <w:ind w:left="2745" w:hanging="420"/>
      </w:pPr>
    </w:lvl>
    <w:lvl w:ilvl="6" w:tplc="0409000F">
      <w:start w:val="1"/>
      <w:numFmt w:val="decimal"/>
      <w:lvlText w:val="%7."/>
      <w:lvlJc w:val="left"/>
      <w:pPr>
        <w:ind w:left="3165" w:hanging="420"/>
      </w:pPr>
    </w:lvl>
    <w:lvl w:ilvl="7" w:tplc="04090017">
      <w:start w:val="1"/>
      <w:numFmt w:val="aiueoFullWidth"/>
      <w:lvlText w:val="(%8)"/>
      <w:lvlJc w:val="left"/>
      <w:pPr>
        <w:ind w:left="3585" w:hanging="420"/>
      </w:pPr>
    </w:lvl>
    <w:lvl w:ilvl="8" w:tplc="04090011">
      <w:start w:val="1"/>
      <w:numFmt w:val="decimalEnclosedCircle"/>
      <w:lvlText w:val="%9"/>
      <w:lvlJc w:val="left"/>
      <w:pPr>
        <w:ind w:left="4005" w:hanging="420"/>
      </w:p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12" type="connector" idref="#_x0000_s1043">
          <o:proxy start="" idref="#_x0000_s0" connectloc="-1"/>
          <o:proxy end="" idref="#_x0000_s0" connectloc="-1"/>
        </o:r>
        <o:r id="V:Rule104" type="connector" idref="#_x0000_s1039">
          <o:proxy start="" idref="#_x0000_s0" connectloc="-1"/>
          <o:proxy end="" idref="#_x0000_s0" connectloc="-1"/>
        </o:r>
        <o:r id="V:Rule128" type="connector" idref="#_x0000_s1050">
          <o:proxy start="" idref="#_x0000_s0" connectloc="-1"/>
          <o:proxy end="" idref="#_x0000_s0" connectloc="-1"/>
        </o:r>
        <o:r id="V:Rule170" type="connector" idref="#_x0000_s1041">
          <o:proxy start="" idref="#_x0000_s0" connectloc="-1"/>
          <o:proxy end="" idref="#_x0000_s0" connectloc="-1"/>
        </o:r>
        <o:r id="V:Rule208" type="connector" idref="#_x0000_s1049">
          <o:proxy start="" idref="#_x0000_s0" connectloc="-1"/>
          <o:proxy end="" idref="#_x0000_s0" connectloc="-1"/>
        </o:r>
        <o:r id="V:Rule222" type="connector" idref="#_x0000_s104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eastAsia="ＭＳ ゴシック" w:asciiTheme="minorHAnsi" w:hAnsiTheme="minorHAnsi"/>
        <w:kern w:val="2"/>
        <w:sz w:val="24"/>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basedOn w:val="10"/>
    <w:next w:val="17"/>
    <w:link w:val="16"/>
    <w:uiPriority w:val="0"/>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character" w:styleId="22">
    <w:name w:val="footnote reference"/>
    <w:basedOn w:val="10"/>
    <w:next w:val="22"/>
    <w:link w:val="0"/>
    <w:uiPriority w:val="0"/>
    <w:semiHidden/>
    <w:rPr>
      <w:vertAlign w:val="superscript"/>
    </w:rPr>
  </w:style>
  <w:style w:type="character" w:styleId="23">
    <w:name w:val="endnote reference"/>
    <w:basedOn w:val="10"/>
    <w:next w:val="23"/>
    <w:link w:val="0"/>
    <w:uiPriority w:val="0"/>
    <w:semiHidden/>
    <w:rPr>
      <w:vertAlign w:val="superscript"/>
    </w:rPr>
  </w:style>
  <w:style w:type="table" w:styleId="24">
    <w:name w:val="Table Grid"/>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jpg" /><Relationship Id="rId30" Type="http://schemas.openxmlformats.org/officeDocument/2006/relationships/image" Target="media/image24.png" /><Relationship Id="rId3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176</TotalTime>
  <Pages>10</Pages>
  <Words>35</Words>
  <Characters>4388</Characters>
  <Application>JUST Note</Application>
  <Lines>2199</Lines>
  <Paragraphs>247</Paragraphs>
  <CharactersWithSpaces>4708</CharactersWithSpaces>
  <AppVersion>5.0.1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Administrator</dc:creator>
  <cp:lastModifiedBy>笠井 瑠美</cp:lastModifiedBy>
  <cp:lastPrinted>2022-08-24T00:55:00Z</cp:lastPrinted>
  <dcterms:created xsi:type="dcterms:W3CDTF">2019-05-13T01:55:00Z</dcterms:created>
  <dcterms:modified xsi:type="dcterms:W3CDTF">2023-03-27T07:15:32Z</dcterms:modified>
  <cp:revision>31</cp:revision>
</cp:coreProperties>
</file>